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76A6" w14:textId="55D29EB8" w:rsidR="0097691A" w:rsidRDefault="0097691A" w:rsidP="00D037A0">
      <w:pPr>
        <w:ind w:left="720" w:hanging="360"/>
        <w:jc w:val="center"/>
        <w:rPr>
          <w:rFonts w:ascii="Georgia" w:hAnsi="Georgia" w:cs="Times New Roman"/>
          <w:b/>
          <w:sz w:val="24"/>
          <w:szCs w:val="24"/>
        </w:rPr>
      </w:pPr>
      <w:r>
        <w:rPr>
          <w:rFonts w:ascii="Georgia" w:hAnsi="Georgia"/>
          <w:b/>
          <w:noProof/>
          <w:sz w:val="24"/>
          <w:szCs w:val="24"/>
        </w:rPr>
        <w:drawing>
          <wp:anchor distT="0" distB="0" distL="114300" distR="114300" simplePos="0" relativeHeight="251659264" behindDoc="0" locked="0" layoutInCell="1" allowOverlap="1" wp14:anchorId="0C1FE63E" wp14:editId="0F460A1A">
            <wp:simplePos x="0" y="0"/>
            <wp:positionH relativeFrom="column">
              <wp:posOffset>1343025</wp:posOffset>
            </wp:positionH>
            <wp:positionV relativeFrom="paragraph">
              <wp:posOffset>-114244</wp:posOffset>
            </wp:positionV>
            <wp:extent cx="3307420" cy="552450"/>
            <wp:effectExtent l="0" t="0" r="7620" b="0"/>
            <wp:wrapNone/>
            <wp:docPr id="5" name="Picture 1" descr="F:\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dslogo.jpg"/>
                    <pic:cNvPicPr>
                      <a:picLocks noChangeAspect="1" noChangeArrowheads="1"/>
                    </pic:cNvPicPr>
                  </pic:nvPicPr>
                  <pic:blipFill>
                    <a:blip r:embed="rId7"/>
                    <a:srcRect/>
                    <a:stretch>
                      <a:fillRect/>
                    </a:stretch>
                  </pic:blipFill>
                  <pic:spPr bwMode="auto">
                    <a:xfrm>
                      <a:off x="0" y="0"/>
                      <a:ext cx="330742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9AE1BB" w14:textId="77777777" w:rsidR="0097691A" w:rsidRDefault="0097691A" w:rsidP="00D037A0">
      <w:pPr>
        <w:ind w:left="720" w:hanging="360"/>
        <w:jc w:val="center"/>
        <w:rPr>
          <w:rFonts w:ascii="Georgia" w:hAnsi="Georgia" w:cs="Times New Roman"/>
          <w:b/>
          <w:sz w:val="24"/>
          <w:szCs w:val="24"/>
        </w:rPr>
      </w:pPr>
    </w:p>
    <w:p w14:paraId="7FD6D3DE" w14:textId="6BEA112D" w:rsidR="000A3BD2" w:rsidRPr="00BF0975" w:rsidRDefault="00BF6953" w:rsidP="00D037A0">
      <w:pPr>
        <w:ind w:left="720" w:hanging="360"/>
        <w:jc w:val="center"/>
        <w:rPr>
          <w:rFonts w:ascii="Georgia" w:hAnsi="Georgia" w:cs="Times New Roman"/>
          <w:b/>
          <w:sz w:val="24"/>
          <w:szCs w:val="24"/>
        </w:rPr>
      </w:pPr>
      <w:r w:rsidRPr="00BF6953">
        <w:rPr>
          <w:rFonts w:ascii="Georgia" w:hAnsi="Georgia"/>
          <w:b/>
          <w:sz w:val="24"/>
          <w:szCs w:val="24"/>
        </w:rPr>
        <w:t>Standard and Procedures ADS-I Scientific Diving 2021</w:t>
      </w:r>
    </w:p>
    <w:p w14:paraId="43059210" w14:textId="6C6C6A6A" w:rsidR="000A3BD2" w:rsidRPr="00BF6953" w:rsidRDefault="000A3BD2" w:rsidP="00BF6953">
      <w:pPr>
        <w:pStyle w:val="ListParagraph"/>
        <w:numPr>
          <w:ilvl w:val="0"/>
          <w:numId w:val="28"/>
        </w:numPr>
        <w:spacing w:after="0"/>
        <w:ind w:left="993" w:hanging="273"/>
        <w:rPr>
          <w:rFonts w:ascii="Georgia" w:hAnsi="Georgia" w:cs="Times New Roman"/>
          <w:b/>
        </w:rPr>
      </w:pPr>
      <w:r w:rsidRPr="00BF6953">
        <w:rPr>
          <w:rFonts w:ascii="Georgia" w:hAnsi="Georgia" w:cs="Times New Roman"/>
          <w:b/>
        </w:rPr>
        <w:t>General Objective</w:t>
      </w:r>
    </w:p>
    <w:p w14:paraId="4B849BB1" w14:textId="079B3164" w:rsidR="00BF6953" w:rsidRPr="00BF6953" w:rsidRDefault="00BF6953" w:rsidP="00C633FD">
      <w:pPr>
        <w:spacing w:after="0"/>
        <w:ind w:left="993" w:firstLine="447"/>
        <w:jc w:val="both"/>
        <w:rPr>
          <w:rFonts w:ascii="Georgia" w:hAnsi="Georgia" w:cs="Times New Roman"/>
          <w:sz w:val="24"/>
          <w:szCs w:val="24"/>
        </w:rPr>
      </w:pPr>
      <w:r w:rsidRPr="00BF6953">
        <w:rPr>
          <w:rFonts w:ascii="Georgia" w:hAnsi="Georgia"/>
        </w:rPr>
        <w:t xml:space="preserve">The level of Scientific Diving Certifications is designed by Association of Diving School – International (ADS-I) Indonesia as a standard and procedure for Open Water Diver and above who want to be a Scientific Diver, and have a college background. The scope of the activities is mainly for underwater studies. </w:t>
      </w:r>
    </w:p>
    <w:p w14:paraId="36AF1F8D" w14:textId="3C075B02" w:rsidR="00042BDB" w:rsidRPr="00BF6953" w:rsidRDefault="00BF6953" w:rsidP="00C633FD">
      <w:pPr>
        <w:pStyle w:val="NoSpacing"/>
        <w:ind w:left="993" w:firstLine="447"/>
        <w:jc w:val="both"/>
        <w:rPr>
          <w:rFonts w:ascii="Georgia" w:hAnsi="Georgia"/>
          <w:color w:val="FF0000"/>
        </w:rPr>
      </w:pPr>
      <w:r w:rsidRPr="00BF6953">
        <w:rPr>
          <w:rFonts w:ascii="Georgia" w:hAnsi="Georgia"/>
        </w:rPr>
        <w:t>The competence that they must have is to</w:t>
      </w:r>
      <w:r w:rsidRPr="00BF6953">
        <w:rPr>
          <w:rFonts w:ascii="Georgia" w:hAnsi="Georgia"/>
          <w:color w:val="FF0000"/>
        </w:rPr>
        <w:t xml:space="preserve"> </w:t>
      </w:r>
      <w:r w:rsidRPr="00BF6953">
        <w:rPr>
          <w:rFonts w:ascii="Georgia" w:hAnsi="Georgia"/>
        </w:rPr>
        <w:t>carry and install underwater equipment, observe, record and photograph the conditions of the underwater ecosystem precisely, accurately and safely. In the activities planning, they still need the guidance and supervision from the Director for ADS-I Scientific Diving Indonesia Program.</w:t>
      </w:r>
      <w:r w:rsidRPr="00BF6953">
        <w:rPr>
          <w:rFonts w:ascii="Georgia" w:hAnsi="Georgia"/>
        </w:rPr>
        <w:t xml:space="preserve"> </w:t>
      </w:r>
    </w:p>
    <w:p w14:paraId="357CB309" w14:textId="04A7B9AF" w:rsidR="000A3BD2" w:rsidRPr="00C633FD" w:rsidRDefault="000A3BD2" w:rsidP="00C633FD">
      <w:pPr>
        <w:spacing w:after="0"/>
        <w:ind w:left="993" w:firstLine="447"/>
        <w:jc w:val="both"/>
        <w:rPr>
          <w:rFonts w:ascii="Georgia" w:hAnsi="Georgia" w:cs="Times New Roman"/>
        </w:rPr>
      </w:pPr>
      <w:r w:rsidRPr="00C633FD">
        <w:rPr>
          <w:rFonts w:ascii="Georgia" w:hAnsi="Georgia" w:cs="Times New Roman"/>
        </w:rPr>
        <w:t xml:space="preserve">The levels </w:t>
      </w:r>
      <w:r w:rsidR="00BF6953" w:rsidRPr="00C633FD">
        <w:rPr>
          <w:rFonts w:ascii="Georgia" w:hAnsi="Georgia" w:cs="Times New Roman"/>
        </w:rPr>
        <w:t>are</w:t>
      </w:r>
      <w:r w:rsidRPr="00C633FD">
        <w:rPr>
          <w:rFonts w:ascii="Georgia" w:hAnsi="Georgia" w:cs="Times New Roman"/>
        </w:rPr>
        <w:t>:</w:t>
      </w:r>
    </w:p>
    <w:p w14:paraId="25DAE558" w14:textId="77777777" w:rsidR="000A3BD2" w:rsidRPr="00BF6953" w:rsidRDefault="000A3BD2" w:rsidP="000A3BD2">
      <w:pPr>
        <w:spacing w:after="0"/>
        <w:ind w:left="851"/>
        <w:jc w:val="both"/>
        <w:rPr>
          <w:rFonts w:ascii="Georgia" w:hAnsi="Georgia" w:cs="Times New Roman"/>
        </w:rPr>
      </w:pPr>
      <w:r w:rsidRPr="00BF0975">
        <w:rPr>
          <w:rFonts w:ascii="Georgia" w:hAnsi="Georgia" w:cs="Times New Roman"/>
          <w:sz w:val="24"/>
          <w:szCs w:val="24"/>
        </w:rPr>
        <w:t xml:space="preserve">1. </w:t>
      </w:r>
      <w:r w:rsidRPr="00BF6953">
        <w:rPr>
          <w:rFonts w:ascii="Georgia" w:hAnsi="Georgia" w:cs="Times New Roman"/>
          <w:b/>
        </w:rPr>
        <w:t>Basic Scientific Diver</w:t>
      </w:r>
      <w:r w:rsidRPr="00BF6953">
        <w:rPr>
          <w:rFonts w:ascii="Georgia" w:hAnsi="Georgia" w:cs="Times New Roman"/>
        </w:rPr>
        <w:t>, with selected competencies:</w:t>
      </w:r>
    </w:p>
    <w:p w14:paraId="599D2766" w14:textId="1AE6462C" w:rsidR="000A3BD2" w:rsidRPr="00BF6953" w:rsidRDefault="000A3BD2" w:rsidP="000A3BD2">
      <w:pPr>
        <w:spacing w:after="0"/>
        <w:ind w:left="1701" w:hanging="567"/>
        <w:jc w:val="both"/>
        <w:rPr>
          <w:rFonts w:ascii="Georgia" w:hAnsi="Georgia" w:cs="Times New Roman"/>
        </w:rPr>
      </w:pPr>
      <w:r w:rsidRPr="00BF6953">
        <w:rPr>
          <w:rFonts w:ascii="Georgia" w:hAnsi="Georgia" w:cs="Times New Roman"/>
        </w:rPr>
        <w:t xml:space="preserve">a. Rapid </w:t>
      </w:r>
      <w:r w:rsidR="00D037A0" w:rsidRPr="00BF6953">
        <w:rPr>
          <w:rFonts w:ascii="Georgia" w:hAnsi="Georgia" w:cs="Times New Roman"/>
        </w:rPr>
        <w:t xml:space="preserve">Reef </w:t>
      </w:r>
      <w:r w:rsidRPr="00BF6953">
        <w:rPr>
          <w:rFonts w:ascii="Georgia" w:hAnsi="Georgia" w:cs="Times New Roman"/>
        </w:rPr>
        <w:t>Assessment (RRA)</w:t>
      </w:r>
    </w:p>
    <w:p w14:paraId="7CFD6A5D" w14:textId="77777777" w:rsidR="000A3BD2" w:rsidRPr="00BF6953" w:rsidRDefault="000A3BD2" w:rsidP="000A3BD2">
      <w:pPr>
        <w:spacing w:after="0"/>
        <w:ind w:left="1701" w:hanging="567"/>
        <w:jc w:val="both"/>
        <w:rPr>
          <w:rFonts w:ascii="Georgia" w:hAnsi="Georgia" w:cs="Times New Roman"/>
        </w:rPr>
      </w:pPr>
      <w:r w:rsidRPr="00BF6953">
        <w:rPr>
          <w:rFonts w:ascii="Georgia" w:hAnsi="Georgia" w:cs="Times New Roman"/>
        </w:rPr>
        <w:t>b. Seagrass Assessment (SA)</w:t>
      </w:r>
    </w:p>
    <w:p w14:paraId="20E66AB9" w14:textId="77777777" w:rsidR="000A3BD2" w:rsidRPr="00BF6953" w:rsidRDefault="000A3BD2" w:rsidP="000A3BD2">
      <w:pPr>
        <w:spacing w:after="0"/>
        <w:ind w:left="851"/>
        <w:jc w:val="both"/>
        <w:rPr>
          <w:rFonts w:ascii="Georgia" w:hAnsi="Georgia" w:cs="Times New Roman"/>
        </w:rPr>
      </w:pPr>
      <w:r w:rsidRPr="00BF6953">
        <w:rPr>
          <w:rFonts w:ascii="Georgia" w:hAnsi="Georgia" w:cs="Times New Roman"/>
        </w:rPr>
        <w:t xml:space="preserve">2. </w:t>
      </w:r>
      <w:r w:rsidRPr="00BF6953">
        <w:rPr>
          <w:rFonts w:ascii="Georgia" w:hAnsi="Georgia" w:cs="Times New Roman"/>
          <w:b/>
        </w:rPr>
        <w:t>Intermediate Scientific Diver</w:t>
      </w:r>
      <w:r w:rsidRPr="00BF6953">
        <w:rPr>
          <w:rFonts w:ascii="Georgia" w:hAnsi="Georgia" w:cs="Times New Roman"/>
        </w:rPr>
        <w:t>, with selected competencies:</w:t>
      </w:r>
    </w:p>
    <w:p w14:paraId="4298F547" w14:textId="78CD65BB" w:rsidR="000A3BD2" w:rsidRPr="00BF6953" w:rsidRDefault="000A3BD2" w:rsidP="000A3BD2">
      <w:pPr>
        <w:spacing w:after="0"/>
        <w:ind w:left="851" w:firstLine="283"/>
        <w:jc w:val="both"/>
        <w:rPr>
          <w:rFonts w:ascii="Georgia" w:hAnsi="Georgia" w:cs="Times New Roman"/>
        </w:rPr>
      </w:pPr>
      <w:r w:rsidRPr="00BF6953">
        <w:rPr>
          <w:rFonts w:ascii="Georgia" w:hAnsi="Georgia" w:cs="Times New Roman"/>
        </w:rPr>
        <w:t>a. Mega</w:t>
      </w:r>
      <w:r w:rsidR="00C831AC" w:rsidRPr="00BF6953">
        <w:rPr>
          <w:rFonts w:ascii="Georgia" w:hAnsi="Georgia" w:cs="Times New Roman"/>
        </w:rPr>
        <w:t xml:space="preserve"> </w:t>
      </w:r>
      <w:r w:rsidRPr="00BF6953">
        <w:rPr>
          <w:rFonts w:ascii="Georgia" w:hAnsi="Georgia" w:cs="Times New Roman"/>
        </w:rPr>
        <w:t>benthos Assessment (MA)</w:t>
      </w:r>
    </w:p>
    <w:p w14:paraId="010675DF" w14:textId="0CA6E778" w:rsidR="000A3BD2" w:rsidRPr="00BF6953" w:rsidRDefault="000A3BD2" w:rsidP="000A3BD2">
      <w:pPr>
        <w:spacing w:after="0"/>
        <w:ind w:left="851" w:firstLine="283"/>
        <w:jc w:val="both"/>
        <w:rPr>
          <w:rFonts w:ascii="Georgia" w:hAnsi="Georgia" w:cs="Times New Roman"/>
        </w:rPr>
      </w:pPr>
      <w:r w:rsidRPr="00BF6953">
        <w:rPr>
          <w:rFonts w:ascii="Georgia" w:hAnsi="Georgia" w:cs="Times New Roman"/>
        </w:rPr>
        <w:t xml:space="preserve">b. Reef </w:t>
      </w:r>
      <w:r w:rsidR="00D037A0" w:rsidRPr="00BF6953">
        <w:rPr>
          <w:rFonts w:ascii="Georgia" w:hAnsi="Georgia" w:cs="Times New Roman"/>
        </w:rPr>
        <w:t xml:space="preserve">Condition </w:t>
      </w:r>
      <w:r w:rsidRPr="00BF6953">
        <w:rPr>
          <w:rFonts w:ascii="Georgia" w:hAnsi="Georgia" w:cs="Times New Roman"/>
        </w:rPr>
        <w:t>Assessment (R</w:t>
      </w:r>
      <w:r w:rsidR="00D037A0" w:rsidRPr="00BF6953">
        <w:rPr>
          <w:rFonts w:ascii="Georgia" w:hAnsi="Georgia" w:cs="Times New Roman"/>
        </w:rPr>
        <w:t>C</w:t>
      </w:r>
      <w:r w:rsidRPr="00BF6953">
        <w:rPr>
          <w:rFonts w:ascii="Georgia" w:hAnsi="Georgia" w:cs="Times New Roman"/>
        </w:rPr>
        <w:t>A)</w:t>
      </w:r>
    </w:p>
    <w:p w14:paraId="6FE48DA7" w14:textId="77777777" w:rsidR="000A3BD2" w:rsidRPr="00BF6953" w:rsidRDefault="000A3BD2" w:rsidP="000A3BD2">
      <w:pPr>
        <w:spacing w:after="0"/>
        <w:ind w:left="851" w:firstLine="283"/>
        <w:jc w:val="both"/>
        <w:rPr>
          <w:rFonts w:ascii="Georgia" w:hAnsi="Georgia" w:cs="Times New Roman"/>
        </w:rPr>
      </w:pPr>
      <w:r w:rsidRPr="00BF6953">
        <w:rPr>
          <w:rFonts w:ascii="Georgia" w:hAnsi="Georgia" w:cs="Times New Roman"/>
        </w:rPr>
        <w:t>c. Reef Fish Assessment (RFA)</w:t>
      </w:r>
    </w:p>
    <w:p w14:paraId="2E1B2EDD" w14:textId="77777777" w:rsidR="000A3BD2" w:rsidRPr="00C633FD" w:rsidRDefault="000A3BD2" w:rsidP="000A3BD2">
      <w:pPr>
        <w:spacing w:after="0"/>
        <w:ind w:left="851"/>
        <w:jc w:val="both"/>
        <w:rPr>
          <w:rFonts w:ascii="Georgia" w:hAnsi="Georgia" w:cs="Times New Roman"/>
        </w:rPr>
      </w:pPr>
      <w:r w:rsidRPr="00BF6953">
        <w:rPr>
          <w:rFonts w:ascii="Georgia" w:hAnsi="Georgia" w:cs="Times New Roman"/>
        </w:rPr>
        <w:t xml:space="preserve">3. </w:t>
      </w:r>
      <w:r w:rsidRPr="00C633FD">
        <w:rPr>
          <w:rFonts w:ascii="Georgia" w:hAnsi="Georgia" w:cs="Times New Roman"/>
          <w:b/>
        </w:rPr>
        <w:t>Advanced Scientific Diver</w:t>
      </w:r>
      <w:r w:rsidRPr="00C633FD">
        <w:rPr>
          <w:rFonts w:ascii="Georgia" w:hAnsi="Georgia" w:cs="Times New Roman"/>
        </w:rPr>
        <w:t>, with selected competencies:</w:t>
      </w:r>
    </w:p>
    <w:p w14:paraId="63E1A894" w14:textId="77777777" w:rsidR="000A3BD2" w:rsidRPr="00C633FD" w:rsidRDefault="000A3BD2" w:rsidP="000A3BD2">
      <w:pPr>
        <w:spacing w:after="0"/>
        <w:ind w:left="1134"/>
        <w:jc w:val="both"/>
        <w:rPr>
          <w:rFonts w:ascii="Georgia" w:hAnsi="Georgia" w:cs="Times New Roman"/>
        </w:rPr>
      </w:pPr>
      <w:r w:rsidRPr="00C633FD">
        <w:rPr>
          <w:rFonts w:ascii="Georgia" w:hAnsi="Georgia" w:cs="Times New Roman"/>
        </w:rPr>
        <w:t>a. Reef Health Monitoring (RHM)</w:t>
      </w:r>
    </w:p>
    <w:p w14:paraId="630D1CDD" w14:textId="77777777" w:rsidR="000A3BD2" w:rsidRPr="00C633FD" w:rsidRDefault="000A3BD2" w:rsidP="000A3BD2">
      <w:pPr>
        <w:spacing w:after="0"/>
        <w:ind w:left="1134"/>
        <w:jc w:val="both"/>
        <w:rPr>
          <w:rFonts w:ascii="Georgia" w:hAnsi="Georgia" w:cs="Times New Roman"/>
        </w:rPr>
      </w:pPr>
      <w:r w:rsidRPr="00C633FD">
        <w:rPr>
          <w:rFonts w:ascii="Georgia" w:hAnsi="Georgia" w:cs="Times New Roman"/>
        </w:rPr>
        <w:t>b. Reef Fish Identification (RFI)</w:t>
      </w:r>
    </w:p>
    <w:p w14:paraId="09194818" w14:textId="77777777" w:rsidR="000A3BD2" w:rsidRPr="00C633FD" w:rsidRDefault="000A3BD2" w:rsidP="000A3BD2">
      <w:pPr>
        <w:spacing w:after="0"/>
        <w:ind w:left="1134"/>
        <w:jc w:val="both"/>
        <w:rPr>
          <w:rFonts w:ascii="Georgia" w:hAnsi="Georgia" w:cs="Times New Roman"/>
        </w:rPr>
      </w:pPr>
      <w:r w:rsidRPr="00C633FD">
        <w:rPr>
          <w:rFonts w:ascii="Georgia" w:hAnsi="Georgia" w:cs="Times New Roman"/>
        </w:rPr>
        <w:t>c. Artificial Reef Assessment (ARA)</w:t>
      </w:r>
    </w:p>
    <w:p w14:paraId="29EF7339" w14:textId="77777777" w:rsidR="000A3BD2" w:rsidRPr="00C633FD" w:rsidRDefault="000A3BD2" w:rsidP="000A3BD2">
      <w:pPr>
        <w:spacing w:after="0"/>
        <w:ind w:left="1134"/>
        <w:jc w:val="both"/>
        <w:rPr>
          <w:rFonts w:ascii="Georgia" w:hAnsi="Georgia" w:cs="Times New Roman"/>
        </w:rPr>
      </w:pPr>
      <w:r w:rsidRPr="00C633FD">
        <w:rPr>
          <w:rFonts w:ascii="Georgia" w:hAnsi="Georgia" w:cs="Times New Roman"/>
        </w:rPr>
        <w:t>d. SPAG's &amp; Megafauna Monitoring (SMM)</w:t>
      </w:r>
    </w:p>
    <w:p w14:paraId="7AF93AF0" w14:textId="62241584" w:rsidR="000A3BD2" w:rsidRPr="00C633FD" w:rsidRDefault="000A3BD2" w:rsidP="00BF6953">
      <w:pPr>
        <w:spacing w:after="120"/>
        <w:ind w:left="1134"/>
        <w:jc w:val="both"/>
        <w:rPr>
          <w:rFonts w:ascii="Georgia" w:hAnsi="Georgia" w:cs="Times New Roman"/>
        </w:rPr>
      </w:pPr>
      <w:r w:rsidRPr="00C633FD">
        <w:rPr>
          <w:rFonts w:ascii="Georgia" w:hAnsi="Georgia" w:cs="Times New Roman"/>
        </w:rPr>
        <w:t>e. Oceanographic Tool Installation (OTI)</w:t>
      </w:r>
    </w:p>
    <w:p w14:paraId="7307A723" w14:textId="5B314B61" w:rsidR="00980355" w:rsidRPr="00C633FD" w:rsidRDefault="00980355" w:rsidP="00C633FD">
      <w:pPr>
        <w:pStyle w:val="ListParagraph"/>
        <w:numPr>
          <w:ilvl w:val="0"/>
          <w:numId w:val="28"/>
        </w:numPr>
        <w:spacing w:after="0"/>
        <w:ind w:left="426" w:firstLine="0"/>
        <w:jc w:val="both"/>
        <w:rPr>
          <w:rFonts w:ascii="Georgia" w:hAnsi="Georgia" w:cs="Times New Roman"/>
          <w:b/>
        </w:rPr>
      </w:pPr>
      <w:r w:rsidRPr="00C633FD">
        <w:rPr>
          <w:rFonts w:ascii="Georgia" w:hAnsi="Georgia" w:cs="Times New Roman"/>
          <w:b/>
        </w:rPr>
        <w:t>Standards and Procedures</w:t>
      </w:r>
    </w:p>
    <w:p w14:paraId="367D87B1" w14:textId="2497C6E7" w:rsidR="00BF6953" w:rsidRPr="00BF6953" w:rsidRDefault="00BF6953" w:rsidP="00C633FD">
      <w:pPr>
        <w:pStyle w:val="NoSpacing"/>
        <w:ind w:left="1134" w:hanging="283"/>
        <w:jc w:val="both"/>
        <w:rPr>
          <w:rFonts w:ascii="Georgia" w:hAnsi="Georgia"/>
        </w:rPr>
      </w:pPr>
      <w:r>
        <w:t>1</w:t>
      </w:r>
      <w:r>
        <w:t xml:space="preserve">. </w:t>
      </w:r>
      <w:r w:rsidRPr="00BF6953">
        <w:rPr>
          <w:rFonts w:ascii="Georgia" w:hAnsi="Georgia"/>
        </w:rPr>
        <w:t>ADS-I Scientific Diver is an Open Water Diver and above, who has graduated from college with at least Diploma-1 (D1) or undergraduate student who still in the 3</w:t>
      </w:r>
      <w:r w:rsidRPr="00BF6953">
        <w:rPr>
          <w:rFonts w:ascii="Georgia" w:hAnsi="Georgia"/>
          <w:vertAlign w:val="superscript"/>
        </w:rPr>
        <w:t>rd</w:t>
      </w:r>
      <w:r w:rsidRPr="00BF6953">
        <w:rPr>
          <w:rFonts w:ascii="Georgia" w:hAnsi="Georgia"/>
        </w:rPr>
        <w:t xml:space="preserve"> Semester.</w:t>
      </w:r>
    </w:p>
    <w:p w14:paraId="08CB6C6B" w14:textId="77777777" w:rsidR="00BF6953" w:rsidRPr="00BF6953" w:rsidRDefault="00BF6953" w:rsidP="00C633FD">
      <w:pPr>
        <w:pStyle w:val="NoSpacing"/>
        <w:ind w:left="851"/>
        <w:jc w:val="both"/>
        <w:rPr>
          <w:rFonts w:ascii="Georgia" w:hAnsi="Georgia"/>
        </w:rPr>
      </w:pPr>
      <w:r w:rsidRPr="00BF6953">
        <w:rPr>
          <w:rFonts w:ascii="Georgia" w:hAnsi="Georgia"/>
        </w:rPr>
        <w:t xml:space="preserve">2. The prerequisites for the log before participating the training: </w:t>
      </w:r>
    </w:p>
    <w:p w14:paraId="59BB0B66" w14:textId="044582CC" w:rsidR="00980355" w:rsidRPr="00BF6953" w:rsidRDefault="00980355" w:rsidP="00C633FD">
      <w:pPr>
        <w:pStyle w:val="ListParagraph"/>
        <w:numPr>
          <w:ilvl w:val="0"/>
          <w:numId w:val="29"/>
        </w:numPr>
        <w:ind w:left="1134" w:firstLine="0"/>
        <w:jc w:val="both"/>
        <w:rPr>
          <w:rFonts w:ascii="Georgia" w:hAnsi="Georgia" w:cs="Times New Roman"/>
        </w:rPr>
      </w:pPr>
      <w:r w:rsidRPr="00BF6953">
        <w:rPr>
          <w:rFonts w:ascii="Georgia" w:hAnsi="Georgia" w:cs="Times New Roman"/>
        </w:rPr>
        <w:t>Basic Scientific Diver: 4 logs,</w:t>
      </w:r>
    </w:p>
    <w:p w14:paraId="77B126D6" w14:textId="0AF50457" w:rsidR="00980355" w:rsidRPr="00BF6953" w:rsidRDefault="00980355" w:rsidP="00C633FD">
      <w:pPr>
        <w:pStyle w:val="ListParagraph"/>
        <w:numPr>
          <w:ilvl w:val="0"/>
          <w:numId w:val="29"/>
        </w:numPr>
        <w:ind w:left="1134" w:firstLine="0"/>
        <w:jc w:val="both"/>
        <w:rPr>
          <w:rFonts w:ascii="Georgia" w:hAnsi="Georgia" w:cs="Times New Roman"/>
        </w:rPr>
      </w:pPr>
      <w:r w:rsidRPr="00BF6953">
        <w:rPr>
          <w:rFonts w:ascii="Georgia" w:hAnsi="Georgia" w:cs="Times New Roman"/>
        </w:rPr>
        <w:t>Intermediate Scientific Diver: 10 logs,</w:t>
      </w:r>
    </w:p>
    <w:p w14:paraId="618E09B7" w14:textId="77777777" w:rsidR="00BF6953" w:rsidRDefault="00980355" w:rsidP="00C633FD">
      <w:pPr>
        <w:pStyle w:val="ListParagraph"/>
        <w:numPr>
          <w:ilvl w:val="0"/>
          <w:numId w:val="29"/>
        </w:numPr>
        <w:spacing w:after="0"/>
        <w:ind w:left="1134" w:firstLine="0"/>
        <w:jc w:val="both"/>
        <w:rPr>
          <w:rFonts w:ascii="Georgia" w:hAnsi="Georgia" w:cs="Times New Roman"/>
        </w:rPr>
      </w:pPr>
      <w:r w:rsidRPr="00BF6953">
        <w:rPr>
          <w:rFonts w:ascii="Georgia" w:hAnsi="Georgia" w:cs="Times New Roman"/>
        </w:rPr>
        <w:t>Advanced Scientific Diver: 20 logs.</w:t>
      </w:r>
    </w:p>
    <w:p w14:paraId="04176DB3" w14:textId="12EE7869" w:rsidR="00BF6953" w:rsidRPr="00BF6953" w:rsidRDefault="00BF6953" w:rsidP="00C633FD">
      <w:pPr>
        <w:spacing w:after="0"/>
        <w:ind w:left="1134" w:hanging="283"/>
        <w:jc w:val="both"/>
        <w:rPr>
          <w:rFonts w:ascii="Georgia" w:hAnsi="Georgia" w:cs="Times New Roman"/>
        </w:rPr>
      </w:pPr>
      <w:r w:rsidRPr="00BF6953">
        <w:rPr>
          <w:rFonts w:ascii="Georgia" w:hAnsi="Georgia" w:cs="Times New Roman"/>
        </w:rPr>
        <w:t xml:space="preserve">3. </w:t>
      </w:r>
      <w:r w:rsidRPr="00BF6953">
        <w:rPr>
          <w:rFonts w:ascii="Georgia" w:hAnsi="Georgia"/>
        </w:rPr>
        <w:t>Training until certification is about 10 – 18 hours with the following learning compositions:</w:t>
      </w:r>
    </w:p>
    <w:p w14:paraId="518838EB" w14:textId="07E1D445" w:rsidR="00980355" w:rsidRPr="00BF6953" w:rsidRDefault="00BF6953" w:rsidP="00C633FD">
      <w:pPr>
        <w:spacing w:after="0"/>
        <w:ind w:left="851"/>
        <w:jc w:val="both"/>
        <w:rPr>
          <w:rFonts w:ascii="Georgia" w:hAnsi="Georgia" w:cs="Times New Roman"/>
        </w:rPr>
      </w:pPr>
      <w:r>
        <w:rPr>
          <w:rFonts w:ascii="Georgia" w:hAnsi="Georgia" w:cs="Times New Roman"/>
          <w:sz w:val="24"/>
          <w:szCs w:val="24"/>
        </w:rPr>
        <w:t xml:space="preserve">a. </w:t>
      </w:r>
      <w:r w:rsidR="00980355" w:rsidRPr="00BF6953">
        <w:rPr>
          <w:rFonts w:ascii="Georgia" w:hAnsi="Georgia" w:cs="Times New Roman"/>
          <w:b/>
        </w:rPr>
        <w:t>Basic Scientific Diver</w:t>
      </w:r>
      <w:r w:rsidR="00980355" w:rsidRPr="00BF6953">
        <w:rPr>
          <w:rFonts w:ascii="Georgia" w:hAnsi="Georgia" w:cs="Times New Roman"/>
        </w:rPr>
        <w:t xml:space="preserve"> (10 Hours):</w:t>
      </w:r>
    </w:p>
    <w:p w14:paraId="71FC8229" w14:textId="77850327" w:rsidR="00980355" w:rsidRPr="00BF6953" w:rsidRDefault="00980355" w:rsidP="00C633FD">
      <w:pPr>
        <w:spacing w:after="0"/>
        <w:ind w:left="1134"/>
        <w:jc w:val="both"/>
        <w:rPr>
          <w:rFonts w:ascii="Georgia" w:hAnsi="Georgia" w:cs="Times New Roman"/>
        </w:rPr>
      </w:pPr>
      <w:r w:rsidRPr="00BF6953">
        <w:rPr>
          <w:rFonts w:ascii="Georgia" w:hAnsi="Georgia" w:cs="Times New Roman"/>
        </w:rPr>
        <w:t>• 3 hour</w:t>
      </w:r>
      <w:r w:rsidR="00FA2C76" w:rsidRPr="00BF6953">
        <w:rPr>
          <w:rFonts w:ascii="Georgia" w:hAnsi="Georgia" w:cs="Times New Roman"/>
        </w:rPr>
        <w:t>s</w:t>
      </w:r>
      <w:r w:rsidRPr="00BF6953">
        <w:rPr>
          <w:rFonts w:ascii="Georgia" w:hAnsi="Georgia" w:cs="Times New Roman"/>
        </w:rPr>
        <w:t xml:space="preserve"> </w:t>
      </w:r>
      <w:r w:rsidR="00FA2C76" w:rsidRPr="00BF6953">
        <w:rPr>
          <w:rFonts w:ascii="Georgia" w:hAnsi="Georgia" w:cs="Times New Roman"/>
        </w:rPr>
        <w:t xml:space="preserve">for </w:t>
      </w:r>
      <w:r w:rsidRPr="00BF6953">
        <w:rPr>
          <w:rFonts w:ascii="Georgia" w:hAnsi="Georgia" w:cs="Times New Roman"/>
        </w:rPr>
        <w:t>Academic Class Session</w:t>
      </w:r>
    </w:p>
    <w:p w14:paraId="7F1A4338" w14:textId="2DFEB135" w:rsidR="00980355" w:rsidRPr="00BF6953" w:rsidRDefault="00980355" w:rsidP="00C633FD">
      <w:pPr>
        <w:spacing w:after="0"/>
        <w:ind w:left="1134"/>
        <w:jc w:val="both"/>
        <w:rPr>
          <w:rFonts w:ascii="Georgia" w:hAnsi="Georgia" w:cs="Times New Roman"/>
        </w:rPr>
      </w:pPr>
      <w:r w:rsidRPr="00BF6953">
        <w:rPr>
          <w:rFonts w:ascii="Georgia" w:hAnsi="Georgia" w:cs="Times New Roman"/>
        </w:rPr>
        <w:t>• 3 hour</w:t>
      </w:r>
      <w:r w:rsidR="00FA2C76" w:rsidRPr="00BF6953">
        <w:rPr>
          <w:rFonts w:ascii="Georgia" w:hAnsi="Georgia" w:cs="Times New Roman"/>
        </w:rPr>
        <w:t>s</w:t>
      </w:r>
      <w:r w:rsidRPr="00BF6953">
        <w:rPr>
          <w:rFonts w:ascii="Georgia" w:hAnsi="Georgia" w:cs="Times New Roman"/>
        </w:rPr>
        <w:t xml:space="preserve"> </w:t>
      </w:r>
      <w:r w:rsidR="00FA2C76" w:rsidRPr="00BF6953">
        <w:rPr>
          <w:rFonts w:ascii="Georgia" w:hAnsi="Georgia" w:cs="Times New Roman"/>
        </w:rPr>
        <w:t xml:space="preserve">for </w:t>
      </w:r>
      <w:r w:rsidRPr="00BF6953">
        <w:rPr>
          <w:rFonts w:ascii="Georgia" w:hAnsi="Georgia" w:cs="Times New Roman"/>
        </w:rPr>
        <w:t>Confined Water Session</w:t>
      </w:r>
    </w:p>
    <w:p w14:paraId="2D91C3F1" w14:textId="4DF14D23" w:rsidR="00980355" w:rsidRPr="00BF6953" w:rsidRDefault="00980355" w:rsidP="00C633FD">
      <w:pPr>
        <w:spacing w:after="0"/>
        <w:ind w:left="1134"/>
        <w:jc w:val="both"/>
        <w:rPr>
          <w:rFonts w:ascii="Georgia" w:hAnsi="Georgia" w:cs="Times New Roman"/>
        </w:rPr>
      </w:pPr>
      <w:r w:rsidRPr="00BF6953">
        <w:rPr>
          <w:rFonts w:ascii="Georgia" w:hAnsi="Georgia" w:cs="Times New Roman"/>
        </w:rPr>
        <w:t>• 4 hour</w:t>
      </w:r>
      <w:r w:rsidR="00FA2C76" w:rsidRPr="00BF6953">
        <w:rPr>
          <w:rFonts w:ascii="Georgia" w:hAnsi="Georgia" w:cs="Times New Roman"/>
        </w:rPr>
        <w:t>s for</w:t>
      </w:r>
      <w:r w:rsidRPr="00BF6953">
        <w:rPr>
          <w:rFonts w:ascii="Georgia" w:hAnsi="Georgia" w:cs="Times New Roman"/>
        </w:rPr>
        <w:t xml:space="preserve"> Open Water Session</w:t>
      </w:r>
    </w:p>
    <w:p w14:paraId="1CFC5D6C" w14:textId="72C18852" w:rsidR="00980355" w:rsidRPr="00BF6953" w:rsidRDefault="00BF6953" w:rsidP="00C633FD">
      <w:pPr>
        <w:spacing w:after="0"/>
        <w:ind w:left="851"/>
        <w:jc w:val="both"/>
        <w:rPr>
          <w:rFonts w:ascii="Georgia" w:hAnsi="Georgia" w:cs="Times New Roman"/>
        </w:rPr>
      </w:pPr>
      <w:r w:rsidRPr="00BF6953">
        <w:rPr>
          <w:rFonts w:ascii="Georgia" w:hAnsi="Georgia" w:cs="Times New Roman"/>
        </w:rPr>
        <w:t>b</w:t>
      </w:r>
      <w:r w:rsidR="00980355" w:rsidRPr="00BF6953">
        <w:rPr>
          <w:rFonts w:ascii="Georgia" w:hAnsi="Georgia" w:cs="Times New Roman"/>
        </w:rPr>
        <w:t xml:space="preserve">. </w:t>
      </w:r>
      <w:r w:rsidR="00980355" w:rsidRPr="00BF6953">
        <w:rPr>
          <w:rFonts w:ascii="Georgia" w:hAnsi="Georgia" w:cs="Times New Roman"/>
          <w:b/>
        </w:rPr>
        <w:t>Intermediate Scientific Diver</w:t>
      </w:r>
      <w:r w:rsidR="00980355" w:rsidRPr="00BF6953">
        <w:rPr>
          <w:rFonts w:ascii="Georgia" w:hAnsi="Georgia" w:cs="Times New Roman"/>
        </w:rPr>
        <w:t xml:space="preserve"> (14 Hours):</w:t>
      </w:r>
    </w:p>
    <w:p w14:paraId="1898C5F0" w14:textId="592A278F" w:rsidR="00980355" w:rsidRPr="00BF6953" w:rsidRDefault="00980355" w:rsidP="00C633FD">
      <w:pPr>
        <w:spacing w:after="0"/>
        <w:ind w:left="1134"/>
        <w:jc w:val="both"/>
        <w:rPr>
          <w:rFonts w:ascii="Georgia" w:hAnsi="Georgia" w:cs="Times New Roman"/>
        </w:rPr>
      </w:pPr>
      <w:r w:rsidRPr="00BF6953">
        <w:rPr>
          <w:rFonts w:ascii="Georgia" w:hAnsi="Georgia" w:cs="Times New Roman"/>
        </w:rPr>
        <w:t>• 4 hour</w:t>
      </w:r>
      <w:r w:rsidR="00FA2C76" w:rsidRPr="00BF6953">
        <w:rPr>
          <w:rFonts w:ascii="Georgia" w:hAnsi="Georgia" w:cs="Times New Roman"/>
        </w:rPr>
        <w:t>s for</w:t>
      </w:r>
      <w:r w:rsidRPr="00BF6953">
        <w:rPr>
          <w:rFonts w:ascii="Georgia" w:hAnsi="Georgia" w:cs="Times New Roman"/>
        </w:rPr>
        <w:t xml:space="preserve"> Academic Class Session</w:t>
      </w:r>
    </w:p>
    <w:p w14:paraId="37EE4987" w14:textId="60772046" w:rsidR="00980355" w:rsidRPr="00BF6953" w:rsidRDefault="00980355" w:rsidP="00C633FD">
      <w:pPr>
        <w:spacing w:after="0"/>
        <w:ind w:left="1134"/>
        <w:jc w:val="both"/>
        <w:rPr>
          <w:rFonts w:ascii="Georgia" w:hAnsi="Georgia" w:cs="Times New Roman"/>
        </w:rPr>
      </w:pPr>
      <w:r w:rsidRPr="00BF6953">
        <w:rPr>
          <w:rFonts w:ascii="Georgia" w:hAnsi="Georgia" w:cs="Times New Roman"/>
        </w:rPr>
        <w:lastRenderedPageBreak/>
        <w:t>• 4 hour</w:t>
      </w:r>
      <w:r w:rsidR="00FA2C76" w:rsidRPr="00BF6953">
        <w:rPr>
          <w:rFonts w:ascii="Georgia" w:hAnsi="Georgia" w:cs="Times New Roman"/>
        </w:rPr>
        <w:t>s</w:t>
      </w:r>
      <w:r w:rsidRPr="00BF6953">
        <w:rPr>
          <w:rFonts w:ascii="Georgia" w:hAnsi="Georgia" w:cs="Times New Roman"/>
        </w:rPr>
        <w:t xml:space="preserve"> </w:t>
      </w:r>
      <w:r w:rsidR="00FA2C76" w:rsidRPr="00BF6953">
        <w:rPr>
          <w:rFonts w:ascii="Georgia" w:hAnsi="Georgia" w:cs="Times New Roman"/>
        </w:rPr>
        <w:t xml:space="preserve">for </w:t>
      </w:r>
      <w:r w:rsidRPr="00BF6953">
        <w:rPr>
          <w:rFonts w:ascii="Georgia" w:hAnsi="Georgia" w:cs="Times New Roman"/>
        </w:rPr>
        <w:t>Confined Water Session</w:t>
      </w:r>
    </w:p>
    <w:p w14:paraId="4B878281" w14:textId="1B03F24B" w:rsidR="00980355" w:rsidRPr="00BF6953" w:rsidRDefault="00980355" w:rsidP="00C633FD">
      <w:pPr>
        <w:spacing w:after="0"/>
        <w:ind w:left="1134"/>
        <w:jc w:val="both"/>
        <w:rPr>
          <w:rFonts w:ascii="Georgia" w:hAnsi="Georgia" w:cs="Times New Roman"/>
        </w:rPr>
      </w:pPr>
      <w:r w:rsidRPr="00BF6953">
        <w:rPr>
          <w:rFonts w:ascii="Georgia" w:hAnsi="Georgia" w:cs="Times New Roman"/>
        </w:rPr>
        <w:t>• 6 hour</w:t>
      </w:r>
      <w:r w:rsidR="00FA2C76" w:rsidRPr="00BF6953">
        <w:rPr>
          <w:rFonts w:ascii="Georgia" w:hAnsi="Georgia" w:cs="Times New Roman"/>
        </w:rPr>
        <w:t>s</w:t>
      </w:r>
      <w:r w:rsidRPr="00BF6953">
        <w:rPr>
          <w:rFonts w:ascii="Georgia" w:hAnsi="Georgia" w:cs="Times New Roman"/>
        </w:rPr>
        <w:t xml:space="preserve"> </w:t>
      </w:r>
      <w:r w:rsidR="00FA2C76" w:rsidRPr="00BF6953">
        <w:rPr>
          <w:rFonts w:ascii="Georgia" w:hAnsi="Georgia" w:cs="Times New Roman"/>
        </w:rPr>
        <w:t xml:space="preserve">for </w:t>
      </w:r>
      <w:r w:rsidRPr="00BF6953">
        <w:rPr>
          <w:rFonts w:ascii="Georgia" w:hAnsi="Georgia" w:cs="Times New Roman"/>
        </w:rPr>
        <w:t>Open Water Session</w:t>
      </w:r>
    </w:p>
    <w:p w14:paraId="13B52B6F" w14:textId="2812A955" w:rsidR="00980355" w:rsidRPr="00BF6953" w:rsidRDefault="00BF6953" w:rsidP="00C633FD">
      <w:pPr>
        <w:spacing w:after="0"/>
        <w:ind w:left="851"/>
        <w:jc w:val="both"/>
        <w:rPr>
          <w:rFonts w:ascii="Georgia" w:hAnsi="Georgia" w:cs="Times New Roman"/>
        </w:rPr>
      </w:pPr>
      <w:r w:rsidRPr="00BF6953">
        <w:rPr>
          <w:rFonts w:ascii="Georgia" w:hAnsi="Georgia" w:cs="Times New Roman"/>
        </w:rPr>
        <w:t>c</w:t>
      </w:r>
      <w:r w:rsidR="00980355" w:rsidRPr="00BF6953">
        <w:rPr>
          <w:rFonts w:ascii="Georgia" w:hAnsi="Georgia" w:cs="Times New Roman"/>
        </w:rPr>
        <w:t xml:space="preserve">. </w:t>
      </w:r>
      <w:r w:rsidR="00980355" w:rsidRPr="00BF6953">
        <w:rPr>
          <w:rFonts w:ascii="Georgia" w:hAnsi="Georgia" w:cs="Times New Roman"/>
          <w:b/>
        </w:rPr>
        <w:t>Advanced Scientific Diver</w:t>
      </w:r>
      <w:r w:rsidR="00980355" w:rsidRPr="00BF6953">
        <w:rPr>
          <w:rFonts w:ascii="Georgia" w:hAnsi="Georgia" w:cs="Times New Roman"/>
        </w:rPr>
        <w:t xml:space="preserve"> (18 Hours):</w:t>
      </w:r>
    </w:p>
    <w:p w14:paraId="28500DC1" w14:textId="38533FA6" w:rsidR="00980355" w:rsidRPr="00BF6953" w:rsidRDefault="00980355" w:rsidP="00C633FD">
      <w:pPr>
        <w:spacing w:after="0"/>
        <w:ind w:left="1134"/>
        <w:jc w:val="both"/>
        <w:rPr>
          <w:rFonts w:ascii="Georgia" w:hAnsi="Georgia" w:cs="Times New Roman"/>
        </w:rPr>
      </w:pPr>
      <w:r w:rsidRPr="00BF6953">
        <w:rPr>
          <w:rFonts w:ascii="Georgia" w:hAnsi="Georgia" w:cs="Times New Roman"/>
        </w:rPr>
        <w:t>• 5 hour</w:t>
      </w:r>
      <w:r w:rsidR="00FA2C76" w:rsidRPr="00BF6953">
        <w:rPr>
          <w:rFonts w:ascii="Georgia" w:hAnsi="Georgia" w:cs="Times New Roman"/>
        </w:rPr>
        <w:t>s</w:t>
      </w:r>
      <w:r w:rsidRPr="00BF6953">
        <w:rPr>
          <w:rFonts w:ascii="Georgia" w:hAnsi="Georgia" w:cs="Times New Roman"/>
        </w:rPr>
        <w:t xml:space="preserve"> </w:t>
      </w:r>
      <w:r w:rsidR="00FA2C76" w:rsidRPr="00BF6953">
        <w:rPr>
          <w:rFonts w:ascii="Georgia" w:hAnsi="Georgia" w:cs="Times New Roman"/>
        </w:rPr>
        <w:t xml:space="preserve">for </w:t>
      </w:r>
      <w:r w:rsidRPr="00BF6953">
        <w:rPr>
          <w:rFonts w:ascii="Georgia" w:hAnsi="Georgia" w:cs="Times New Roman"/>
        </w:rPr>
        <w:t>Academic Class Session</w:t>
      </w:r>
    </w:p>
    <w:p w14:paraId="222C6315" w14:textId="4DED7D9E" w:rsidR="00980355" w:rsidRPr="00BF6953" w:rsidRDefault="00980355" w:rsidP="00C633FD">
      <w:pPr>
        <w:spacing w:after="0"/>
        <w:ind w:left="1134"/>
        <w:jc w:val="both"/>
        <w:rPr>
          <w:rFonts w:ascii="Georgia" w:hAnsi="Georgia" w:cs="Times New Roman"/>
        </w:rPr>
      </w:pPr>
      <w:r w:rsidRPr="00BF6953">
        <w:rPr>
          <w:rFonts w:ascii="Georgia" w:hAnsi="Georgia" w:cs="Times New Roman"/>
        </w:rPr>
        <w:t>• 5 hour</w:t>
      </w:r>
      <w:r w:rsidR="00FA2C76" w:rsidRPr="00BF6953">
        <w:rPr>
          <w:rFonts w:ascii="Georgia" w:hAnsi="Georgia" w:cs="Times New Roman"/>
        </w:rPr>
        <w:t>s</w:t>
      </w:r>
      <w:r w:rsidRPr="00BF6953">
        <w:rPr>
          <w:rFonts w:ascii="Georgia" w:hAnsi="Georgia" w:cs="Times New Roman"/>
        </w:rPr>
        <w:t xml:space="preserve"> </w:t>
      </w:r>
      <w:r w:rsidR="00FA2C76" w:rsidRPr="00BF6953">
        <w:rPr>
          <w:rFonts w:ascii="Georgia" w:hAnsi="Georgia" w:cs="Times New Roman"/>
        </w:rPr>
        <w:t xml:space="preserve">for </w:t>
      </w:r>
      <w:r w:rsidRPr="00BF6953">
        <w:rPr>
          <w:rFonts w:ascii="Georgia" w:hAnsi="Georgia" w:cs="Times New Roman"/>
        </w:rPr>
        <w:t>Confined Water Session</w:t>
      </w:r>
    </w:p>
    <w:p w14:paraId="1A99AAF9" w14:textId="6F7B2593" w:rsidR="00980355" w:rsidRPr="00BF6953" w:rsidRDefault="00980355" w:rsidP="00C633FD">
      <w:pPr>
        <w:spacing w:after="0"/>
        <w:ind w:left="1134"/>
        <w:jc w:val="both"/>
        <w:rPr>
          <w:rFonts w:ascii="Georgia" w:hAnsi="Georgia" w:cs="Times New Roman"/>
        </w:rPr>
      </w:pPr>
      <w:r w:rsidRPr="00BF6953">
        <w:rPr>
          <w:rFonts w:ascii="Georgia" w:hAnsi="Georgia" w:cs="Times New Roman"/>
        </w:rPr>
        <w:t xml:space="preserve">• 8 hours </w:t>
      </w:r>
      <w:r w:rsidR="00FA2C76" w:rsidRPr="00BF6953">
        <w:rPr>
          <w:rFonts w:ascii="Georgia" w:hAnsi="Georgia" w:cs="Times New Roman"/>
        </w:rPr>
        <w:t xml:space="preserve">for </w:t>
      </w:r>
      <w:r w:rsidRPr="00BF6953">
        <w:rPr>
          <w:rFonts w:ascii="Georgia" w:hAnsi="Georgia" w:cs="Times New Roman"/>
        </w:rPr>
        <w:t>Open Water Session</w:t>
      </w:r>
    </w:p>
    <w:p w14:paraId="4253005A" w14:textId="12DC6998" w:rsidR="00BF6953" w:rsidRDefault="00C633FD" w:rsidP="00C633FD">
      <w:pPr>
        <w:pStyle w:val="NoSpacing"/>
        <w:spacing w:after="120"/>
        <w:ind w:left="1134" w:hanging="283"/>
        <w:rPr>
          <w:rFonts w:ascii="Georgia" w:hAnsi="Georgia"/>
          <w:color w:val="000000" w:themeColor="text1"/>
        </w:rPr>
      </w:pPr>
      <w:r>
        <w:rPr>
          <w:rFonts w:ascii="Georgia" w:hAnsi="Georgia" w:cs="Times New Roman"/>
        </w:rPr>
        <w:t xml:space="preserve">4. </w:t>
      </w:r>
      <w:r w:rsidR="00BF6953" w:rsidRPr="00C633FD">
        <w:rPr>
          <w:rFonts w:ascii="Georgia" w:hAnsi="Georgia"/>
        </w:rPr>
        <w:t>The training and certification will be conducted by ADS-I Scientific Diver Instructors</w:t>
      </w:r>
      <w:r w:rsidR="00BF6953" w:rsidRPr="00C633FD">
        <w:rPr>
          <w:rFonts w:ascii="Georgia" w:hAnsi="Georgia"/>
          <w:color w:val="000000" w:themeColor="text1"/>
        </w:rPr>
        <w:t>. The Director of this Program will supervise and receive the training reports, and give the certificate.</w:t>
      </w:r>
    </w:p>
    <w:p w14:paraId="7BBA635E" w14:textId="061A723E" w:rsidR="00C633FD" w:rsidRPr="00C633FD" w:rsidRDefault="00C633FD" w:rsidP="00C633FD">
      <w:pPr>
        <w:pStyle w:val="NoSpacing"/>
        <w:ind w:left="360"/>
        <w:rPr>
          <w:rFonts w:ascii="Georgia" w:hAnsi="Georgia"/>
          <w:b/>
          <w:color w:val="000000" w:themeColor="text1"/>
        </w:rPr>
      </w:pPr>
      <w:r w:rsidRPr="00C633FD">
        <w:rPr>
          <w:rFonts w:ascii="Georgia" w:hAnsi="Georgia"/>
          <w:b/>
          <w:color w:val="000000" w:themeColor="text1"/>
        </w:rPr>
        <w:t xml:space="preserve">III. </w:t>
      </w:r>
      <w:r w:rsidRPr="00C633FD">
        <w:rPr>
          <w:rFonts w:ascii="Georgia" w:hAnsi="Georgia"/>
          <w:b/>
          <w:color w:val="000000" w:themeColor="text1"/>
        </w:rPr>
        <w:t>Training and Certification Procedures</w:t>
      </w:r>
    </w:p>
    <w:p w14:paraId="3882FE97" w14:textId="77777777" w:rsidR="00C633FD" w:rsidRPr="00C633FD" w:rsidRDefault="00C633FD" w:rsidP="00C633FD">
      <w:pPr>
        <w:pStyle w:val="NoSpacing"/>
        <w:numPr>
          <w:ilvl w:val="0"/>
          <w:numId w:val="30"/>
        </w:numPr>
        <w:ind w:left="1134" w:hanging="294"/>
        <w:jc w:val="both"/>
        <w:rPr>
          <w:rFonts w:ascii="Georgia" w:hAnsi="Georgia"/>
        </w:rPr>
      </w:pPr>
      <w:r w:rsidRPr="00C633FD">
        <w:rPr>
          <w:rFonts w:ascii="Georgia" w:hAnsi="Georgia"/>
        </w:rPr>
        <w:t>Fill in the student application form &amp; send a file of color photograph.</w:t>
      </w:r>
    </w:p>
    <w:p w14:paraId="146DC0FF" w14:textId="77777777" w:rsidR="00C633FD" w:rsidRPr="00C633FD" w:rsidRDefault="00C633FD" w:rsidP="00C633FD">
      <w:pPr>
        <w:pStyle w:val="NoSpacing"/>
        <w:numPr>
          <w:ilvl w:val="0"/>
          <w:numId w:val="30"/>
        </w:numPr>
        <w:ind w:left="1134" w:hanging="294"/>
        <w:jc w:val="both"/>
        <w:rPr>
          <w:rFonts w:ascii="Georgia" w:hAnsi="Georgia"/>
        </w:rPr>
      </w:pPr>
      <w:r w:rsidRPr="00C633FD">
        <w:rPr>
          <w:rFonts w:ascii="Georgia" w:hAnsi="Georgia"/>
        </w:rPr>
        <w:t xml:space="preserve">Fill out and sign a statement/agreement form regarding the risks during the training. </w:t>
      </w:r>
    </w:p>
    <w:p w14:paraId="5191BDD1" w14:textId="77777777" w:rsidR="00C633FD" w:rsidRPr="00C633FD" w:rsidRDefault="00C633FD" w:rsidP="00C633FD">
      <w:pPr>
        <w:pStyle w:val="NoSpacing"/>
        <w:numPr>
          <w:ilvl w:val="0"/>
          <w:numId w:val="30"/>
        </w:numPr>
        <w:ind w:left="1134" w:hanging="294"/>
        <w:jc w:val="both"/>
        <w:rPr>
          <w:rFonts w:ascii="Georgia" w:hAnsi="Georgia"/>
        </w:rPr>
      </w:pPr>
      <w:r w:rsidRPr="00C633FD">
        <w:rPr>
          <w:rFonts w:ascii="Georgia" w:hAnsi="Georgia"/>
        </w:rPr>
        <w:t>Fill out and complete the form about the condition and medical history, and if necessary, accompanied by medical certificate.</w:t>
      </w:r>
    </w:p>
    <w:p w14:paraId="5F2BEA31" w14:textId="77777777" w:rsidR="00C633FD" w:rsidRPr="00C633FD" w:rsidRDefault="00C633FD" w:rsidP="00C633FD">
      <w:pPr>
        <w:pStyle w:val="NoSpacing"/>
        <w:numPr>
          <w:ilvl w:val="0"/>
          <w:numId w:val="30"/>
        </w:numPr>
        <w:ind w:left="1134" w:hanging="294"/>
        <w:jc w:val="both"/>
        <w:rPr>
          <w:rFonts w:ascii="Georgia" w:hAnsi="Georgia"/>
        </w:rPr>
      </w:pPr>
      <w:r w:rsidRPr="00C633FD">
        <w:rPr>
          <w:rFonts w:ascii="Georgia" w:hAnsi="Georgia"/>
        </w:rPr>
        <w:t xml:space="preserve">All documents will be sent to ADS-I Indonesia Headquarters in Denpasar - Bali through the Director of ADS-I Scientific Diving Indonesia Program, and it will be forwarded to the ADS-I Headquarters in Yokohama – Japan. </w:t>
      </w:r>
    </w:p>
    <w:p w14:paraId="32C44FE4" w14:textId="77777777" w:rsidR="00C633FD" w:rsidRPr="00C633FD" w:rsidRDefault="00C633FD" w:rsidP="00C633FD">
      <w:pPr>
        <w:pStyle w:val="NoSpacing"/>
        <w:numPr>
          <w:ilvl w:val="0"/>
          <w:numId w:val="30"/>
        </w:numPr>
        <w:ind w:left="1134" w:hanging="294"/>
        <w:jc w:val="both"/>
        <w:rPr>
          <w:rFonts w:ascii="Georgia" w:hAnsi="Georgia"/>
        </w:rPr>
      </w:pPr>
      <w:r w:rsidRPr="00C633FD">
        <w:rPr>
          <w:rFonts w:ascii="Georgia" w:hAnsi="Georgia"/>
        </w:rPr>
        <w:t>Approximately 2 weeks later, the issued certificates will be sent to the Director or the Instructors then continued to the students.</w:t>
      </w:r>
    </w:p>
    <w:p w14:paraId="5C8009D8" w14:textId="1412EF01" w:rsidR="00286EE9" w:rsidRPr="00C633FD" w:rsidRDefault="00C633FD" w:rsidP="00C633FD">
      <w:pPr>
        <w:pStyle w:val="NoSpacing"/>
        <w:numPr>
          <w:ilvl w:val="0"/>
          <w:numId w:val="30"/>
        </w:numPr>
        <w:spacing w:after="120"/>
        <w:ind w:left="1134" w:hanging="294"/>
        <w:jc w:val="both"/>
        <w:rPr>
          <w:rFonts w:ascii="Georgia" w:hAnsi="Georgia"/>
        </w:rPr>
      </w:pPr>
      <w:r w:rsidRPr="00C633FD">
        <w:rPr>
          <w:rFonts w:ascii="Georgia" w:hAnsi="Georgia"/>
        </w:rPr>
        <w:t>The certificate is valid for 4 (four) years and for the renewal, the diver should contact to the</w:t>
      </w:r>
      <w:r w:rsidRPr="00C633FD">
        <w:rPr>
          <w:rFonts w:ascii="Georgia" w:hAnsi="Georgia"/>
          <w:color w:val="000000" w:themeColor="text1"/>
        </w:rPr>
        <w:t xml:space="preserve"> ADS-I Scientific Diver Instructors and it will be continued to</w:t>
      </w:r>
      <w:r w:rsidRPr="00C633FD">
        <w:rPr>
          <w:rFonts w:ascii="Georgia" w:hAnsi="Georgia"/>
        </w:rPr>
        <w:t xml:space="preserve"> the ADS-I Indonesia Headquarters in Denpasar - Bali</w:t>
      </w:r>
    </w:p>
    <w:p w14:paraId="085CC537" w14:textId="735056D9" w:rsidR="00E46CD9" w:rsidRPr="00C633FD" w:rsidRDefault="00E46CD9" w:rsidP="00C633FD">
      <w:pPr>
        <w:pStyle w:val="ListParagraph"/>
        <w:numPr>
          <w:ilvl w:val="0"/>
          <w:numId w:val="31"/>
        </w:numPr>
        <w:spacing w:after="0" w:line="240" w:lineRule="auto"/>
        <w:ind w:left="851" w:hanging="425"/>
        <w:rPr>
          <w:rFonts w:ascii="Georgia" w:hAnsi="Georgia"/>
          <w:b/>
        </w:rPr>
      </w:pPr>
      <w:r w:rsidRPr="00C633FD">
        <w:rPr>
          <w:rFonts w:ascii="Georgia" w:hAnsi="Georgia"/>
          <w:b/>
        </w:rPr>
        <w:t>Skill Objectives</w:t>
      </w:r>
    </w:p>
    <w:p w14:paraId="3D77C32D" w14:textId="77777777" w:rsidR="004340B2" w:rsidRPr="00C633FD" w:rsidRDefault="004340B2" w:rsidP="004340B2">
      <w:pPr>
        <w:pStyle w:val="ListParagraph"/>
        <w:spacing w:after="0" w:line="240" w:lineRule="auto"/>
        <w:ind w:left="1080"/>
        <w:rPr>
          <w:rFonts w:ascii="Georgia" w:hAnsi="Georgia"/>
          <w:b/>
        </w:rPr>
      </w:pPr>
    </w:p>
    <w:p w14:paraId="6A0676EA" w14:textId="0747D432" w:rsidR="00E46CD9" w:rsidRPr="00C633FD" w:rsidRDefault="00E46CD9" w:rsidP="00E46CD9">
      <w:pPr>
        <w:pStyle w:val="ListParagraph"/>
        <w:numPr>
          <w:ilvl w:val="0"/>
          <w:numId w:val="8"/>
        </w:numPr>
        <w:spacing w:after="0" w:line="240" w:lineRule="auto"/>
        <w:jc w:val="both"/>
        <w:rPr>
          <w:rFonts w:ascii="Georgia" w:hAnsi="Georgia"/>
          <w:b/>
          <w:color w:val="000000" w:themeColor="text1"/>
        </w:rPr>
      </w:pPr>
      <w:r w:rsidRPr="00C633FD">
        <w:rPr>
          <w:rFonts w:ascii="Georgia" w:hAnsi="Georgia"/>
          <w:b/>
          <w:color w:val="000000" w:themeColor="text1"/>
        </w:rPr>
        <w:t>Basic Scientific Diver</w:t>
      </w:r>
      <w:r w:rsidRPr="00C633FD">
        <w:rPr>
          <w:rFonts w:ascii="Georgia" w:hAnsi="Georgia"/>
          <w:color w:val="000000" w:themeColor="text1"/>
        </w:rPr>
        <w:t xml:space="preserve">: 10 </w:t>
      </w:r>
      <w:r w:rsidR="004340B2" w:rsidRPr="00C633FD">
        <w:rPr>
          <w:rFonts w:ascii="Georgia" w:hAnsi="Georgia"/>
          <w:color w:val="000000" w:themeColor="text1"/>
        </w:rPr>
        <w:t>hours</w:t>
      </w:r>
    </w:p>
    <w:tbl>
      <w:tblPr>
        <w:tblW w:w="8100" w:type="dxa"/>
        <w:tblInd w:w="468" w:type="dxa"/>
        <w:tblLook w:val="01E0" w:firstRow="1" w:lastRow="1" w:firstColumn="1" w:lastColumn="1" w:noHBand="0" w:noVBand="0"/>
      </w:tblPr>
      <w:tblGrid>
        <w:gridCol w:w="7020"/>
        <w:gridCol w:w="1080"/>
      </w:tblGrid>
      <w:tr w:rsidR="00E46CD9" w:rsidRPr="00C633FD" w14:paraId="04BFF0AA" w14:textId="77777777" w:rsidTr="00C26383">
        <w:trPr>
          <w:trHeight w:val="30"/>
        </w:trPr>
        <w:tc>
          <w:tcPr>
            <w:tcW w:w="7020" w:type="dxa"/>
            <w:tcBorders>
              <w:top w:val="single" w:sz="4" w:space="0" w:color="auto"/>
              <w:bottom w:val="single" w:sz="4" w:space="0" w:color="auto"/>
            </w:tcBorders>
          </w:tcPr>
          <w:p w14:paraId="150CE818" w14:textId="77777777" w:rsidR="00E46CD9" w:rsidRPr="00C633FD" w:rsidRDefault="00E46CD9" w:rsidP="00E46CD9">
            <w:pPr>
              <w:pStyle w:val="ListParagraph"/>
              <w:numPr>
                <w:ilvl w:val="0"/>
                <w:numId w:val="6"/>
              </w:numPr>
              <w:spacing w:before="60" w:after="60" w:line="240" w:lineRule="auto"/>
              <w:ind w:left="1434" w:hanging="357"/>
              <w:rPr>
                <w:rFonts w:ascii="Georgia" w:hAnsi="Georgia"/>
                <w:b/>
                <w:color w:val="000000" w:themeColor="text1"/>
              </w:rPr>
            </w:pPr>
            <w:r w:rsidRPr="00C633FD">
              <w:rPr>
                <w:rFonts w:ascii="Georgia" w:hAnsi="Georgia"/>
                <w:b/>
                <w:color w:val="000000" w:themeColor="text1"/>
              </w:rPr>
              <w:t>Academic and Underwater Act. Method</w:t>
            </w:r>
          </w:p>
        </w:tc>
        <w:tc>
          <w:tcPr>
            <w:tcW w:w="1080" w:type="dxa"/>
            <w:tcBorders>
              <w:top w:val="single" w:sz="4" w:space="0" w:color="auto"/>
              <w:bottom w:val="single" w:sz="4" w:space="0" w:color="auto"/>
            </w:tcBorders>
          </w:tcPr>
          <w:p w14:paraId="2B30A894" w14:textId="77777777" w:rsidR="00E46CD9" w:rsidRPr="00C633FD" w:rsidRDefault="00E46CD9" w:rsidP="00C26383">
            <w:pPr>
              <w:spacing w:after="0" w:line="240" w:lineRule="auto"/>
              <w:rPr>
                <w:rFonts w:ascii="Georgia" w:hAnsi="Georgia"/>
                <w:color w:val="000000" w:themeColor="text1"/>
              </w:rPr>
            </w:pPr>
          </w:p>
        </w:tc>
      </w:tr>
      <w:tr w:rsidR="00E46CD9" w:rsidRPr="00C633FD" w14:paraId="48C23DE2" w14:textId="77777777" w:rsidTr="00C26383">
        <w:trPr>
          <w:trHeight w:val="20"/>
        </w:trPr>
        <w:tc>
          <w:tcPr>
            <w:tcW w:w="7020" w:type="dxa"/>
            <w:tcBorders>
              <w:top w:val="single" w:sz="4" w:space="0" w:color="auto"/>
            </w:tcBorders>
          </w:tcPr>
          <w:p w14:paraId="52805464" w14:textId="77777777" w:rsidR="00E46CD9" w:rsidRPr="00C633FD" w:rsidRDefault="00E46CD9" w:rsidP="00E46CD9">
            <w:pPr>
              <w:pStyle w:val="ListParagraph"/>
              <w:numPr>
                <w:ilvl w:val="0"/>
                <w:numId w:val="2"/>
              </w:numPr>
              <w:spacing w:after="0"/>
              <w:ind w:hanging="357"/>
              <w:rPr>
                <w:rFonts w:ascii="Georgia" w:hAnsi="Georgia"/>
                <w:color w:val="000000" w:themeColor="text1"/>
              </w:rPr>
            </w:pPr>
            <w:r w:rsidRPr="00C633FD">
              <w:rPr>
                <w:rFonts w:ascii="Georgia" w:hAnsi="Georgia"/>
                <w:color w:val="000000" w:themeColor="text1"/>
              </w:rPr>
              <w:t>Planning and Organizing Scientific Diving (</w:t>
            </w:r>
            <w:r w:rsidRPr="00C633FD">
              <w:rPr>
                <w:rFonts w:ascii="Georgia" w:hAnsi="Georgia"/>
                <w:i/>
                <w:color w:val="000000" w:themeColor="text1"/>
              </w:rPr>
              <w:t>Dive Plan Proposal</w:t>
            </w:r>
            <w:r w:rsidRPr="00C633FD">
              <w:rPr>
                <w:rFonts w:ascii="Georgia" w:hAnsi="Georgia"/>
                <w:color w:val="000000" w:themeColor="text1"/>
              </w:rPr>
              <w:t>)</w:t>
            </w:r>
          </w:p>
        </w:tc>
        <w:tc>
          <w:tcPr>
            <w:tcW w:w="1080" w:type="dxa"/>
            <w:tcBorders>
              <w:top w:val="single" w:sz="4" w:space="0" w:color="auto"/>
            </w:tcBorders>
          </w:tcPr>
          <w:p w14:paraId="203267BB" w14:textId="3DE7D73F"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1 </w:t>
            </w:r>
            <w:r w:rsidR="004340B2" w:rsidRPr="00C633FD">
              <w:rPr>
                <w:rFonts w:ascii="Georgia" w:hAnsi="Georgia"/>
                <w:color w:val="000000" w:themeColor="text1"/>
              </w:rPr>
              <w:t>hour</w:t>
            </w:r>
          </w:p>
        </w:tc>
      </w:tr>
      <w:tr w:rsidR="00E46CD9" w:rsidRPr="00C633FD" w14:paraId="3E4F7E98" w14:textId="77777777" w:rsidTr="00C26383">
        <w:trPr>
          <w:trHeight w:val="20"/>
        </w:trPr>
        <w:tc>
          <w:tcPr>
            <w:tcW w:w="7020" w:type="dxa"/>
          </w:tcPr>
          <w:p w14:paraId="5ECCF5D8" w14:textId="0B8CE96A" w:rsidR="00E46CD9" w:rsidRPr="00C633FD" w:rsidRDefault="00E46CD9" w:rsidP="00E46CD9">
            <w:pPr>
              <w:pStyle w:val="ListParagraph"/>
              <w:numPr>
                <w:ilvl w:val="0"/>
                <w:numId w:val="2"/>
              </w:numPr>
              <w:spacing w:after="0"/>
              <w:ind w:hanging="357"/>
              <w:rPr>
                <w:rFonts w:ascii="Georgia" w:hAnsi="Georgia"/>
                <w:color w:val="000000" w:themeColor="text1"/>
              </w:rPr>
            </w:pPr>
            <w:r w:rsidRPr="00C633FD">
              <w:rPr>
                <w:rFonts w:ascii="Georgia" w:hAnsi="Georgia"/>
                <w:color w:val="000000" w:themeColor="text1"/>
              </w:rPr>
              <w:t>Shallow Water General Assessment (Select a method)</w:t>
            </w:r>
          </w:p>
        </w:tc>
        <w:tc>
          <w:tcPr>
            <w:tcW w:w="1080" w:type="dxa"/>
          </w:tcPr>
          <w:p w14:paraId="78004B23" w14:textId="4DAAA7D0"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2 </w:t>
            </w:r>
            <w:r w:rsidR="004340B2" w:rsidRPr="00C633FD">
              <w:rPr>
                <w:rFonts w:ascii="Georgia" w:hAnsi="Georgia"/>
                <w:color w:val="000000" w:themeColor="text1"/>
              </w:rPr>
              <w:t>hours</w:t>
            </w:r>
          </w:p>
        </w:tc>
      </w:tr>
      <w:tr w:rsidR="00E46CD9" w:rsidRPr="00C633FD" w14:paraId="127A1B05" w14:textId="77777777" w:rsidTr="00C26383">
        <w:trPr>
          <w:trHeight w:val="20"/>
        </w:trPr>
        <w:tc>
          <w:tcPr>
            <w:tcW w:w="7020" w:type="dxa"/>
          </w:tcPr>
          <w:p w14:paraId="0AB850E2" w14:textId="77777777" w:rsidR="00E46CD9" w:rsidRPr="00C633FD" w:rsidRDefault="00E46CD9" w:rsidP="00E46CD9">
            <w:pPr>
              <w:pStyle w:val="ListParagraph"/>
              <w:numPr>
                <w:ilvl w:val="0"/>
                <w:numId w:val="3"/>
              </w:numPr>
              <w:spacing w:after="0"/>
              <w:ind w:hanging="357"/>
              <w:rPr>
                <w:rFonts w:ascii="Georgia" w:hAnsi="Georgia"/>
                <w:color w:val="000000" w:themeColor="text1"/>
              </w:rPr>
            </w:pPr>
            <w:r w:rsidRPr="00C633FD">
              <w:rPr>
                <w:rFonts w:ascii="Georgia" w:hAnsi="Georgia"/>
                <w:color w:val="000000" w:themeColor="text1"/>
              </w:rPr>
              <w:t>Manta Tow Method</w:t>
            </w:r>
          </w:p>
        </w:tc>
        <w:tc>
          <w:tcPr>
            <w:tcW w:w="1080" w:type="dxa"/>
          </w:tcPr>
          <w:p w14:paraId="5C03A266" w14:textId="77777777" w:rsidR="00E46CD9" w:rsidRPr="00C633FD" w:rsidRDefault="00E46CD9" w:rsidP="00C26383">
            <w:pPr>
              <w:spacing w:after="0"/>
              <w:jc w:val="center"/>
              <w:rPr>
                <w:rFonts w:ascii="Georgia" w:hAnsi="Georgia"/>
                <w:color w:val="000000" w:themeColor="text1"/>
              </w:rPr>
            </w:pPr>
          </w:p>
        </w:tc>
      </w:tr>
      <w:tr w:rsidR="00E46CD9" w:rsidRPr="00C633FD" w14:paraId="5AB705A9" w14:textId="77777777" w:rsidTr="00C26383">
        <w:trPr>
          <w:trHeight w:val="20"/>
        </w:trPr>
        <w:tc>
          <w:tcPr>
            <w:tcW w:w="7020" w:type="dxa"/>
          </w:tcPr>
          <w:p w14:paraId="716B3ADF" w14:textId="77777777" w:rsidR="00E46CD9" w:rsidRPr="00C633FD" w:rsidRDefault="00E46CD9" w:rsidP="00E46CD9">
            <w:pPr>
              <w:pStyle w:val="ListParagraph"/>
              <w:numPr>
                <w:ilvl w:val="0"/>
                <w:numId w:val="3"/>
              </w:numPr>
              <w:spacing w:after="0"/>
              <w:ind w:hanging="357"/>
              <w:rPr>
                <w:rFonts w:ascii="Georgia" w:hAnsi="Georgia"/>
                <w:color w:val="000000" w:themeColor="text1"/>
              </w:rPr>
            </w:pPr>
            <w:r w:rsidRPr="00C633FD">
              <w:rPr>
                <w:rFonts w:ascii="Georgia" w:hAnsi="Georgia"/>
                <w:color w:val="000000" w:themeColor="text1"/>
              </w:rPr>
              <w:t>Sea Grass Assessment and Monitoring Method</w:t>
            </w:r>
          </w:p>
        </w:tc>
        <w:tc>
          <w:tcPr>
            <w:tcW w:w="1080" w:type="dxa"/>
          </w:tcPr>
          <w:p w14:paraId="39BE75B9" w14:textId="77777777" w:rsidR="00E46CD9" w:rsidRPr="00C633FD" w:rsidRDefault="00E46CD9" w:rsidP="00C26383">
            <w:pPr>
              <w:spacing w:after="0"/>
              <w:jc w:val="center"/>
              <w:rPr>
                <w:rFonts w:ascii="Georgia" w:hAnsi="Georgia"/>
                <w:color w:val="000000" w:themeColor="text1"/>
              </w:rPr>
            </w:pPr>
          </w:p>
        </w:tc>
      </w:tr>
      <w:tr w:rsidR="00E46CD9" w:rsidRPr="00C633FD" w14:paraId="4011D8E7" w14:textId="77777777" w:rsidTr="00C26383">
        <w:trPr>
          <w:trHeight w:val="20"/>
        </w:trPr>
        <w:tc>
          <w:tcPr>
            <w:tcW w:w="7020" w:type="dxa"/>
          </w:tcPr>
          <w:p w14:paraId="3A60FADD" w14:textId="77777777" w:rsidR="00E46CD9" w:rsidRPr="00C633FD" w:rsidRDefault="00E46CD9" w:rsidP="00E46CD9">
            <w:pPr>
              <w:pStyle w:val="ListParagraph"/>
              <w:numPr>
                <w:ilvl w:val="0"/>
                <w:numId w:val="3"/>
              </w:numPr>
              <w:spacing w:after="0"/>
              <w:ind w:hanging="357"/>
              <w:rPr>
                <w:rFonts w:ascii="Georgia" w:hAnsi="Georgia"/>
                <w:color w:val="000000" w:themeColor="text1"/>
              </w:rPr>
            </w:pPr>
            <w:r w:rsidRPr="00C633FD">
              <w:rPr>
                <w:rFonts w:ascii="Georgia" w:hAnsi="Georgia"/>
                <w:color w:val="000000" w:themeColor="text1"/>
              </w:rPr>
              <w:t>Time Swim Method</w:t>
            </w:r>
          </w:p>
        </w:tc>
        <w:tc>
          <w:tcPr>
            <w:tcW w:w="1080" w:type="dxa"/>
          </w:tcPr>
          <w:p w14:paraId="3584BB4A" w14:textId="77777777" w:rsidR="00E46CD9" w:rsidRPr="00C633FD" w:rsidRDefault="00E46CD9" w:rsidP="00C26383">
            <w:pPr>
              <w:spacing w:after="0"/>
              <w:jc w:val="center"/>
              <w:rPr>
                <w:rFonts w:ascii="Georgia" w:hAnsi="Georgia"/>
                <w:color w:val="000000" w:themeColor="text1"/>
              </w:rPr>
            </w:pPr>
          </w:p>
        </w:tc>
      </w:tr>
      <w:tr w:rsidR="00E46CD9" w:rsidRPr="00C633FD" w14:paraId="72A99FC2" w14:textId="77777777" w:rsidTr="00C26383">
        <w:trPr>
          <w:trHeight w:val="20"/>
        </w:trPr>
        <w:tc>
          <w:tcPr>
            <w:tcW w:w="7020" w:type="dxa"/>
            <w:tcBorders>
              <w:top w:val="single" w:sz="4" w:space="0" w:color="auto"/>
              <w:bottom w:val="single" w:sz="4" w:space="0" w:color="auto"/>
            </w:tcBorders>
          </w:tcPr>
          <w:p w14:paraId="07BAF9A7" w14:textId="77777777" w:rsidR="00E46CD9" w:rsidRPr="00C633FD" w:rsidRDefault="00E46CD9" w:rsidP="00C26383">
            <w:pPr>
              <w:pStyle w:val="ListParagraph"/>
              <w:spacing w:after="0" w:line="240" w:lineRule="auto"/>
              <w:ind w:left="363"/>
              <w:jc w:val="center"/>
              <w:rPr>
                <w:rFonts w:ascii="Georgia" w:hAnsi="Georgia"/>
                <w:color w:val="000000" w:themeColor="text1"/>
              </w:rPr>
            </w:pPr>
            <w:r w:rsidRPr="00C633FD">
              <w:rPr>
                <w:rFonts w:ascii="Georgia" w:hAnsi="Georgia"/>
                <w:color w:val="000000" w:themeColor="text1"/>
              </w:rPr>
              <w:t>Total</w:t>
            </w:r>
          </w:p>
        </w:tc>
        <w:tc>
          <w:tcPr>
            <w:tcW w:w="1080" w:type="dxa"/>
            <w:tcBorders>
              <w:top w:val="single" w:sz="4" w:space="0" w:color="auto"/>
              <w:bottom w:val="single" w:sz="4" w:space="0" w:color="auto"/>
            </w:tcBorders>
          </w:tcPr>
          <w:p w14:paraId="2B082614" w14:textId="6094F5E8" w:rsidR="00E46CD9" w:rsidRPr="00C633FD" w:rsidRDefault="00E46CD9" w:rsidP="00C26383">
            <w:pPr>
              <w:spacing w:after="0" w:line="240" w:lineRule="auto"/>
              <w:rPr>
                <w:rFonts w:ascii="Georgia" w:hAnsi="Georgia"/>
                <w:color w:val="000000" w:themeColor="text1"/>
              </w:rPr>
            </w:pPr>
            <w:r w:rsidRPr="00C633FD">
              <w:rPr>
                <w:rFonts w:ascii="Georgia" w:hAnsi="Georgia"/>
                <w:color w:val="000000" w:themeColor="text1"/>
              </w:rPr>
              <w:t xml:space="preserve"> 3 </w:t>
            </w:r>
            <w:r w:rsidR="004340B2" w:rsidRPr="00C633FD">
              <w:rPr>
                <w:rFonts w:ascii="Georgia" w:hAnsi="Georgia"/>
                <w:color w:val="000000" w:themeColor="text1"/>
              </w:rPr>
              <w:t>hours</w:t>
            </w:r>
          </w:p>
        </w:tc>
      </w:tr>
    </w:tbl>
    <w:p w14:paraId="7062D527" w14:textId="77777777" w:rsidR="00E46CD9" w:rsidRPr="00C633FD" w:rsidRDefault="00E46CD9" w:rsidP="00E46CD9">
      <w:pPr>
        <w:spacing w:after="0" w:line="240" w:lineRule="auto"/>
        <w:ind w:left="360"/>
        <w:rPr>
          <w:rFonts w:ascii="Georgia" w:hAnsi="Georgia"/>
          <w:b/>
        </w:rPr>
      </w:pPr>
    </w:p>
    <w:tbl>
      <w:tblPr>
        <w:tblW w:w="8100" w:type="dxa"/>
        <w:tblInd w:w="468" w:type="dxa"/>
        <w:tblLook w:val="01E0" w:firstRow="1" w:lastRow="1" w:firstColumn="1" w:lastColumn="1" w:noHBand="0" w:noVBand="0"/>
      </w:tblPr>
      <w:tblGrid>
        <w:gridCol w:w="7085"/>
        <w:gridCol w:w="1015"/>
      </w:tblGrid>
      <w:tr w:rsidR="00E46CD9" w:rsidRPr="00C633FD" w14:paraId="6E620673" w14:textId="77777777" w:rsidTr="00C26383">
        <w:trPr>
          <w:trHeight w:val="30"/>
        </w:trPr>
        <w:tc>
          <w:tcPr>
            <w:tcW w:w="7085" w:type="dxa"/>
            <w:tcBorders>
              <w:top w:val="single" w:sz="4" w:space="0" w:color="auto"/>
              <w:bottom w:val="single" w:sz="4" w:space="0" w:color="auto"/>
            </w:tcBorders>
          </w:tcPr>
          <w:p w14:paraId="1A9826CA" w14:textId="77777777" w:rsidR="00E46CD9" w:rsidRPr="00C633FD" w:rsidRDefault="00E46CD9" w:rsidP="00E46CD9">
            <w:pPr>
              <w:pStyle w:val="ListParagraph"/>
              <w:numPr>
                <w:ilvl w:val="0"/>
                <w:numId w:val="6"/>
              </w:numPr>
              <w:spacing w:before="60" w:after="60" w:line="240" w:lineRule="auto"/>
              <w:ind w:left="1434" w:hanging="357"/>
              <w:rPr>
                <w:rFonts w:ascii="Georgia" w:hAnsi="Georgia"/>
                <w:b/>
                <w:color w:val="000000" w:themeColor="text1"/>
              </w:rPr>
            </w:pPr>
            <w:r w:rsidRPr="00C633FD">
              <w:rPr>
                <w:rFonts w:ascii="Georgia" w:hAnsi="Georgia"/>
                <w:b/>
                <w:color w:val="000000" w:themeColor="text1"/>
              </w:rPr>
              <w:t>Confined Water</w:t>
            </w:r>
          </w:p>
        </w:tc>
        <w:tc>
          <w:tcPr>
            <w:tcW w:w="1015" w:type="dxa"/>
            <w:tcBorders>
              <w:top w:val="single" w:sz="4" w:space="0" w:color="auto"/>
              <w:bottom w:val="single" w:sz="4" w:space="0" w:color="auto"/>
            </w:tcBorders>
          </w:tcPr>
          <w:p w14:paraId="5A14E354" w14:textId="77777777" w:rsidR="00E46CD9" w:rsidRPr="00C633FD" w:rsidRDefault="00E46CD9" w:rsidP="00C26383">
            <w:pPr>
              <w:spacing w:after="0" w:line="240" w:lineRule="auto"/>
              <w:rPr>
                <w:rFonts w:ascii="Georgia" w:hAnsi="Georgia"/>
                <w:color w:val="000000" w:themeColor="text1"/>
              </w:rPr>
            </w:pPr>
          </w:p>
        </w:tc>
      </w:tr>
      <w:tr w:rsidR="00E46CD9" w:rsidRPr="00C633FD" w14:paraId="478FBC65" w14:textId="77777777" w:rsidTr="00C26383">
        <w:trPr>
          <w:trHeight w:val="20"/>
        </w:trPr>
        <w:tc>
          <w:tcPr>
            <w:tcW w:w="7085" w:type="dxa"/>
            <w:tcBorders>
              <w:top w:val="single" w:sz="4" w:space="0" w:color="auto"/>
            </w:tcBorders>
          </w:tcPr>
          <w:p w14:paraId="419E4A0F" w14:textId="77777777" w:rsidR="00E46CD9" w:rsidRPr="00C633FD" w:rsidRDefault="00E46CD9" w:rsidP="00E46CD9">
            <w:pPr>
              <w:pStyle w:val="ListParagraph"/>
              <w:numPr>
                <w:ilvl w:val="0"/>
                <w:numId w:val="4"/>
              </w:numPr>
              <w:spacing w:after="0"/>
              <w:rPr>
                <w:rFonts w:ascii="Georgia" w:hAnsi="Georgia"/>
                <w:color w:val="000000" w:themeColor="text1"/>
              </w:rPr>
            </w:pPr>
            <w:r w:rsidRPr="00C633FD">
              <w:rPr>
                <w:rFonts w:ascii="Georgia" w:hAnsi="Georgia"/>
                <w:color w:val="000000" w:themeColor="text1"/>
              </w:rPr>
              <w:t>Navigation Skill</w:t>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p>
        </w:tc>
        <w:tc>
          <w:tcPr>
            <w:tcW w:w="1015" w:type="dxa"/>
            <w:tcBorders>
              <w:top w:val="single" w:sz="4" w:space="0" w:color="auto"/>
            </w:tcBorders>
          </w:tcPr>
          <w:p w14:paraId="708C0B05" w14:textId="32D4A850"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1 </w:t>
            </w:r>
            <w:r w:rsidR="004340B2" w:rsidRPr="00C633FD">
              <w:rPr>
                <w:rFonts w:ascii="Georgia" w:hAnsi="Georgia"/>
                <w:color w:val="000000" w:themeColor="text1"/>
              </w:rPr>
              <w:t>hour</w:t>
            </w:r>
          </w:p>
        </w:tc>
      </w:tr>
      <w:tr w:rsidR="00E46CD9" w:rsidRPr="00C633FD" w14:paraId="42E7E7C0" w14:textId="77777777" w:rsidTr="00C26383">
        <w:trPr>
          <w:trHeight w:val="20"/>
        </w:trPr>
        <w:tc>
          <w:tcPr>
            <w:tcW w:w="7085" w:type="dxa"/>
          </w:tcPr>
          <w:p w14:paraId="703B5903" w14:textId="77777777" w:rsidR="00E46CD9" w:rsidRPr="00C633FD" w:rsidRDefault="00E46CD9" w:rsidP="00E46CD9">
            <w:pPr>
              <w:pStyle w:val="ListParagraph"/>
              <w:numPr>
                <w:ilvl w:val="0"/>
                <w:numId w:val="4"/>
              </w:numPr>
              <w:spacing w:after="0"/>
              <w:rPr>
                <w:rFonts w:ascii="Georgia" w:hAnsi="Georgia"/>
                <w:color w:val="000000" w:themeColor="text1"/>
              </w:rPr>
            </w:pPr>
            <w:r w:rsidRPr="00C633FD">
              <w:rPr>
                <w:rFonts w:ascii="Georgia" w:hAnsi="Georgia"/>
                <w:color w:val="000000" w:themeColor="text1"/>
              </w:rPr>
              <w:t>Fin Swimming Skill</w:t>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p>
        </w:tc>
        <w:tc>
          <w:tcPr>
            <w:tcW w:w="1015" w:type="dxa"/>
          </w:tcPr>
          <w:p w14:paraId="2FD2BEA1" w14:textId="63581CD5"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1 </w:t>
            </w:r>
            <w:r w:rsidR="004340B2" w:rsidRPr="00C633FD">
              <w:rPr>
                <w:rFonts w:ascii="Georgia" w:hAnsi="Georgia"/>
                <w:color w:val="000000" w:themeColor="text1"/>
              </w:rPr>
              <w:t>hour</w:t>
            </w:r>
          </w:p>
        </w:tc>
      </w:tr>
      <w:tr w:rsidR="00E46CD9" w:rsidRPr="00C633FD" w14:paraId="606C1ABB" w14:textId="77777777" w:rsidTr="00C26383">
        <w:trPr>
          <w:trHeight w:val="20"/>
        </w:trPr>
        <w:tc>
          <w:tcPr>
            <w:tcW w:w="7085" w:type="dxa"/>
            <w:tcBorders>
              <w:bottom w:val="single" w:sz="4" w:space="0" w:color="auto"/>
            </w:tcBorders>
          </w:tcPr>
          <w:p w14:paraId="55B2929B" w14:textId="77777777" w:rsidR="00E46CD9" w:rsidRPr="00C633FD" w:rsidRDefault="00E46CD9" w:rsidP="00E46CD9">
            <w:pPr>
              <w:pStyle w:val="ListParagraph"/>
              <w:numPr>
                <w:ilvl w:val="0"/>
                <w:numId w:val="4"/>
              </w:numPr>
              <w:spacing w:after="0"/>
              <w:rPr>
                <w:rFonts w:ascii="Georgia" w:hAnsi="Georgia"/>
                <w:color w:val="000000" w:themeColor="text1"/>
              </w:rPr>
            </w:pPr>
            <w:r w:rsidRPr="00C633FD">
              <w:rPr>
                <w:rFonts w:ascii="Georgia" w:hAnsi="Georgia"/>
                <w:color w:val="000000" w:themeColor="text1"/>
              </w:rPr>
              <w:t>Hand Signal and Basic Rescue Skill</w:t>
            </w:r>
          </w:p>
        </w:tc>
        <w:tc>
          <w:tcPr>
            <w:tcW w:w="1015" w:type="dxa"/>
            <w:tcBorders>
              <w:bottom w:val="single" w:sz="4" w:space="0" w:color="auto"/>
            </w:tcBorders>
          </w:tcPr>
          <w:p w14:paraId="3EAF26B1" w14:textId="107682C3"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1 </w:t>
            </w:r>
            <w:r w:rsidR="004340B2" w:rsidRPr="00C633FD">
              <w:rPr>
                <w:rFonts w:ascii="Georgia" w:hAnsi="Georgia"/>
                <w:color w:val="000000" w:themeColor="text1"/>
              </w:rPr>
              <w:t>hour</w:t>
            </w:r>
          </w:p>
        </w:tc>
      </w:tr>
      <w:tr w:rsidR="00E46CD9" w:rsidRPr="00C633FD" w14:paraId="1DCD1DCA" w14:textId="77777777" w:rsidTr="00C26383">
        <w:trPr>
          <w:trHeight w:val="20"/>
        </w:trPr>
        <w:tc>
          <w:tcPr>
            <w:tcW w:w="7085" w:type="dxa"/>
            <w:tcBorders>
              <w:top w:val="single" w:sz="4" w:space="0" w:color="auto"/>
              <w:bottom w:val="single" w:sz="4" w:space="0" w:color="auto"/>
            </w:tcBorders>
          </w:tcPr>
          <w:p w14:paraId="2E4A6E3F" w14:textId="77777777" w:rsidR="00E46CD9" w:rsidRPr="00C633FD" w:rsidRDefault="00E46CD9" w:rsidP="00C26383">
            <w:pPr>
              <w:pStyle w:val="ListParagraph"/>
              <w:spacing w:after="0" w:line="240" w:lineRule="auto"/>
              <w:ind w:left="363"/>
              <w:jc w:val="center"/>
              <w:rPr>
                <w:rFonts w:ascii="Georgia" w:hAnsi="Georgia"/>
                <w:color w:val="000000" w:themeColor="text1"/>
              </w:rPr>
            </w:pPr>
            <w:r w:rsidRPr="00C633FD">
              <w:rPr>
                <w:rFonts w:ascii="Georgia" w:hAnsi="Georgia"/>
                <w:color w:val="000000" w:themeColor="text1"/>
              </w:rPr>
              <w:t>Total</w:t>
            </w:r>
          </w:p>
        </w:tc>
        <w:tc>
          <w:tcPr>
            <w:tcW w:w="1015" w:type="dxa"/>
            <w:tcBorders>
              <w:top w:val="single" w:sz="4" w:space="0" w:color="auto"/>
              <w:bottom w:val="single" w:sz="4" w:space="0" w:color="auto"/>
            </w:tcBorders>
          </w:tcPr>
          <w:p w14:paraId="78743974" w14:textId="508DA6C9" w:rsidR="00E46CD9" w:rsidRPr="00C633FD" w:rsidRDefault="00E46CD9" w:rsidP="004340B2">
            <w:pPr>
              <w:spacing w:after="0" w:line="240" w:lineRule="auto"/>
              <w:ind w:left="-47"/>
              <w:rPr>
                <w:rFonts w:ascii="Georgia" w:hAnsi="Georgia"/>
                <w:color w:val="000000" w:themeColor="text1"/>
              </w:rPr>
            </w:pPr>
            <w:r w:rsidRPr="00C633FD">
              <w:rPr>
                <w:rFonts w:ascii="Georgia" w:hAnsi="Georgia"/>
                <w:color w:val="000000" w:themeColor="text1"/>
              </w:rPr>
              <w:t xml:space="preserve">3 </w:t>
            </w:r>
            <w:r w:rsidR="004340B2" w:rsidRPr="00C633FD">
              <w:rPr>
                <w:rFonts w:ascii="Georgia" w:hAnsi="Georgia"/>
                <w:color w:val="000000" w:themeColor="text1"/>
              </w:rPr>
              <w:t>hours</w:t>
            </w:r>
          </w:p>
        </w:tc>
      </w:tr>
    </w:tbl>
    <w:p w14:paraId="60FC9198" w14:textId="77777777" w:rsidR="00E46CD9" w:rsidRPr="00C633FD" w:rsidRDefault="00E46CD9" w:rsidP="00E46CD9">
      <w:pPr>
        <w:pStyle w:val="ListParagraph"/>
        <w:spacing w:after="0" w:line="240" w:lineRule="auto"/>
        <w:ind w:left="360"/>
        <w:rPr>
          <w:rFonts w:ascii="Georgia" w:hAnsi="Georgia"/>
          <w:color w:val="000000" w:themeColor="text1"/>
        </w:rPr>
      </w:pPr>
    </w:p>
    <w:tbl>
      <w:tblPr>
        <w:tblW w:w="8164" w:type="dxa"/>
        <w:tblInd w:w="468" w:type="dxa"/>
        <w:tblLook w:val="01E0" w:firstRow="1" w:lastRow="1" w:firstColumn="1" w:lastColumn="1" w:noHBand="0" w:noVBand="0"/>
      </w:tblPr>
      <w:tblGrid>
        <w:gridCol w:w="6535"/>
        <w:gridCol w:w="1629"/>
      </w:tblGrid>
      <w:tr w:rsidR="00E46CD9" w:rsidRPr="00C633FD" w14:paraId="0D7D6F7B" w14:textId="77777777" w:rsidTr="00C26383">
        <w:trPr>
          <w:trHeight w:val="30"/>
        </w:trPr>
        <w:tc>
          <w:tcPr>
            <w:tcW w:w="6535" w:type="dxa"/>
            <w:tcBorders>
              <w:top w:val="single" w:sz="4" w:space="0" w:color="auto"/>
              <w:bottom w:val="single" w:sz="4" w:space="0" w:color="auto"/>
            </w:tcBorders>
          </w:tcPr>
          <w:p w14:paraId="546A4B6F" w14:textId="4BCC0D64" w:rsidR="00E46CD9" w:rsidRPr="00C633FD" w:rsidRDefault="00E46CD9" w:rsidP="00E46CD9">
            <w:pPr>
              <w:pStyle w:val="ListParagraph"/>
              <w:numPr>
                <w:ilvl w:val="0"/>
                <w:numId w:val="6"/>
              </w:numPr>
              <w:spacing w:before="60" w:after="60" w:line="240" w:lineRule="auto"/>
              <w:ind w:left="1434" w:hanging="357"/>
              <w:rPr>
                <w:rFonts w:ascii="Georgia" w:hAnsi="Georgia"/>
                <w:b/>
                <w:color w:val="000000" w:themeColor="text1"/>
              </w:rPr>
            </w:pPr>
            <w:r w:rsidRPr="00C633FD">
              <w:rPr>
                <w:rFonts w:ascii="Georgia" w:hAnsi="Georgia"/>
                <w:b/>
                <w:color w:val="000000" w:themeColor="text1"/>
              </w:rPr>
              <w:t>Open Water (Select in a Competency)</w:t>
            </w:r>
          </w:p>
        </w:tc>
        <w:tc>
          <w:tcPr>
            <w:tcW w:w="1629" w:type="dxa"/>
            <w:tcBorders>
              <w:top w:val="single" w:sz="4" w:space="0" w:color="auto"/>
              <w:bottom w:val="single" w:sz="4" w:space="0" w:color="auto"/>
            </w:tcBorders>
          </w:tcPr>
          <w:p w14:paraId="0CDCCBA7" w14:textId="77777777" w:rsidR="00E46CD9" w:rsidRPr="00C633FD" w:rsidRDefault="00E46CD9" w:rsidP="00C26383">
            <w:pPr>
              <w:spacing w:after="0" w:line="240" w:lineRule="auto"/>
              <w:rPr>
                <w:rFonts w:ascii="Georgia" w:hAnsi="Georgia"/>
                <w:color w:val="000000" w:themeColor="text1"/>
              </w:rPr>
            </w:pPr>
          </w:p>
        </w:tc>
      </w:tr>
      <w:tr w:rsidR="00E46CD9" w:rsidRPr="00C633FD" w14:paraId="0C50172B" w14:textId="77777777" w:rsidTr="00C26383">
        <w:trPr>
          <w:trHeight w:val="20"/>
        </w:trPr>
        <w:tc>
          <w:tcPr>
            <w:tcW w:w="6535" w:type="dxa"/>
            <w:tcBorders>
              <w:top w:val="single" w:sz="4" w:space="0" w:color="auto"/>
            </w:tcBorders>
          </w:tcPr>
          <w:p w14:paraId="202A82CC" w14:textId="77777777" w:rsidR="00E46CD9" w:rsidRPr="00C633FD" w:rsidRDefault="00E46CD9" w:rsidP="00E46CD9">
            <w:pPr>
              <w:pStyle w:val="ListParagraph"/>
              <w:numPr>
                <w:ilvl w:val="0"/>
                <w:numId w:val="7"/>
              </w:numPr>
              <w:spacing w:after="0"/>
              <w:rPr>
                <w:rFonts w:ascii="Georgia" w:hAnsi="Georgia"/>
                <w:color w:val="000000" w:themeColor="text1"/>
              </w:rPr>
            </w:pPr>
            <w:r w:rsidRPr="00C633FD">
              <w:rPr>
                <w:rFonts w:ascii="Georgia" w:hAnsi="Georgia"/>
                <w:color w:val="000000" w:themeColor="text1"/>
              </w:rPr>
              <w:t>Manta Tow Technique</w:t>
            </w:r>
          </w:p>
        </w:tc>
        <w:tc>
          <w:tcPr>
            <w:tcW w:w="1629" w:type="dxa"/>
            <w:tcBorders>
              <w:top w:val="single" w:sz="4" w:space="0" w:color="auto"/>
            </w:tcBorders>
          </w:tcPr>
          <w:p w14:paraId="19E8A008" w14:textId="639055D6"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4 </w:t>
            </w:r>
            <w:r w:rsidR="004340B2" w:rsidRPr="00C633FD">
              <w:rPr>
                <w:rFonts w:ascii="Georgia" w:hAnsi="Georgia"/>
                <w:color w:val="000000" w:themeColor="text1"/>
              </w:rPr>
              <w:t>hours</w:t>
            </w:r>
          </w:p>
        </w:tc>
      </w:tr>
      <w:tr w:rsidR="00E46CD9" w:rsidRPr="00C633FD" w14:paraId="56461902" w14:textId="77777777" w:rsidTr="00C26383">
        <w:trPr>
          <w:trHeight w:val="20"/>
        </w:trPr>
        <w:tc>
          <w:tcPr>
            <w:tcW w:w="6535" w:type="dxa"/>
          </w:tcPr>
          <w:p w14:paraId="7795924D" w14:textId="77777777" w:rsidR="00E46CD9" w:rsidRPr="00C633FD" w:rsidRDefault="00E46CD9" w:rsidP="00E46CD9">
            <w:pPr>
              <w:pStyle w:val="ListParagraph"/>
              <w:numPr>
                <w:ilvl w:val="0"/>
                <w:numId w:val="7"/>
              </w:numPr>
              <w:spacing w:after="0"/>
              <w:rPr>
                <w:rFonts w:ascii="Georgia" w:hAnsi="Georgia"/>
                <w:color w:val="000000" w:themeColor="text1"/>
              </w:rPr>
            </w:pPr>
            <w:r w:rsidRPr="00C633FD">
              <w:rPr>
                <w:rFonts w:ascii="Georgia" w:hAnsi="Georgia"/>
                <w:color w:val="000000" w:themeColor="text1"/>
              </w:rPr>
              <w:t>Sea Grass Assessment and Monitoring Method</w:t>
            </w:r>
          </w:p>
        </w:tc>
        <w:tc>
          <w:tcPr>
            <w:tcW w:w="1629" w:type="dxa"/>
          </w:tcPr>
          <w:p w14:paraId="401A9154" w14:textId="4F04F849"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4 </w:t>
            </w:r>
            <w:r w:rsidR="004340B2" w:rsidRPr="00C633FD">
              <w:rPr>
                <w:rFonts w:ascii="Georgia" w:hAnsi="Georgia"/>
                <w:color w:val="000000" w:themeColor="text1"/>
              </w:rPr>
              <w:t>hours</w:t>
            </w:r>
          </w:p>
        </w:tc>
      </w:tr>
      <w:tr w:rsidR="00E46CD9" w:rsidRPr="00C633FD" w14:paraId="0331BA9F" w14:textId="77777777" w:rsidTr="00C26383">
        <w:trPr>
          <w:trHeight w:val="20"/>
        </w:trPr>
        <w:tc>
          <w:tcPr>
            <w:tcW w:w="6535" w:type="dxa"/>
          </w:tcPr>
          <w:p w14:paraId="5A3A453B" w14:textId="77777777" w:rsidR="00E46CD9" w:rsidRPr="00C633FD" w:rsidRDefault="00E46CD9" w:rsidP="00E46CD9">
            <w:pPr>
              <w:pStyle w:val="ListParagraph"/>
              <w:numPr>
                <w:ilvl w:val="0"/>
                <w:numId w:val="7"/>
              </w:numPr>
              <w:spacing w:after="0"/>
              <w:rPr>
                <w:rFonts w:ascii="Georgia" w:hAnsi="Georgia"/>
                <w:color w:val="000000" w:themeColor="text1"/>
              </w:rPr>
            </w:pPr>
            <w:r w:rsidRPr="00C633FD">
              <w:rPr>
                <w:rFonts w:ascii="Georgia" w:hAnsi="Georgia"/>
                <w:color w:val="000000" w:themeColor="text1"/>
              </w:rPr>
              <w:t>Time Swim</w:t>
            </w:r>
          </w:p>
        </w:tc>
        <w:tc>
          <w:tcPr>
            <w:tcW w:w="1629" w:type="dxa"/>
          </w:tcPr>
          <w:p w14:paraId="087ECAAB" w14:textId="3BA23399"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4</w:t>
            </w:r>
            <w:r w:rsidR="004340B2" w:rsidRPr="00C633FD">
              <w:rPr>
                <w:rFonts w:ascii="Georgia" w:hAnsi="Georgia"/>
                <w:color w:val="000000" w:themeColor="text1"/>
              </w:rPr>
              <w:t xml:space="preserve"> hours</w:t>
            </w:r>
          </w:p>
        </w:tc>
      </w:tr>
      <w:tr w:rsidR="00E46CD9" w:rsidRPr="00C633FD" w14:paraId="7219642D" w14:textId="77777777" w:rsidTr="00C26383">
        <w:trPr>
          <w:trHeight w:val="20"/>
        </w:trPr>
        <w:tc>
          <w:tcPr>
            <w:tcW w:w="6535" w:type="dxa"/>
            <w:tcBorders>
              <w:top w:val="single" w:sz="4" w:space="0" w:color="auto"/>
              <w:bottom w:val="single" w:sz="4" w:space="0" w:color="auto"/>
            </w:tcBorders>
          </w:tcPr>
          <w:p w14:paraId="25D11797" w14:textId="77777777" w:rsidR="00E46CD9" w:rsidRPr="00C633FD" w:rsidRDefault="00E46CD9" w:rsidP="00C26383">
            <w:pPr>
              <w:pStyle w:val="ListParagraph"/>
              <w:spacing w:after="0" w:line="240" w:lineRule="auto"/>
              <w:ind w:left="360"/>
              <w:jc w:val="center"/>
              <w:rPr>
                <w:rFonts w:ascii="Georgia" w:hAnsi="Georgia"/>
                <w:color w:val="000000" w:themeColor="text1"/>
              </w:rPr>
            </w:pPr>
            <w:r w:rsidRPr="00C633FD">
              <w:rPr>
                <w:rFonts w:ascii="Georgia" w:hAnsi="Georgia"/>
                <w:color w:val="000000" w:themeColor="text1"/>
              </w:rPr>
              <w:t>Total</w:t>
            </w:r>
          </w:p>
        </w:tc>
        <w:tc>
          <w:tcPr>
            <w:tcW w:w="1629" w:type="dxa"/>
            <w:tcBorders>
              <w:top w:val="single" w:sz="4" w:space="0" w:color="auto"/>
              <w:bottom w:val="single" w:sz="4" w:space="0" w:color="auto"/>
            </w:tcBorders>
          </w:tcPr>
          <w:p w14:paraId="6182CDAE" w14:textId="7D1F0460" w:rsidR="00E46CD9" w:rsidRPr="00C633FD" w:rsidRDefault="00E46CD9" w:rsidP="00C26383">
            <w:pPr>
              <w:spacing w:after="0" w:line="240" w:lineRule="auto"/>
              <w:ind w:left="360"/>
              <w:rPr>
                <w:rFonts w:ascii="Georgia" w:hAnsi="Georgia"/>
                <w:color w:val="000000" w:themeColor="text1"/>
              </w:rPr>
            </w:pPr>
            <w:r w:rsidRPr="00C633FD">
              <w:rPr>
                <w:rFonts w:ascii="Georgia" w:hAnsi="Georgia"/>
                <w:color w:val="000000" w:themeColor="text1"/>
              </w:rPr>
              <w:t xml:space="preserve">    4 </w:t>
            </w:r>
            <w:r w:rsidR="004340B2" w:rsidRPr="00C633FD">
              <w:rPr>
                <w:rFonts w:ascii="Georgia" w:hAnsi="Georgia"/>
                <w:color w:val="000000" w:themeColor="text1"/>
              </w:rPr>
              <w:t>hours</w:t>
            </w:r>
          </w:p>
        </w:tc>
      </w:tr>
    </w:tbl>
    <w:p w14:paraId="5324F5A0" w14:textId="77777777" w:rsidR="00E46CD9" w:rsidRPr="00C633FD" w:rsidRDefault="00E46CD9" w:rsidP="00E46CD9">
      <w:pPr>
        <w:pStyle w:val="ListParagraph"/>
        <w:spacing w:after="0" w:line="240" w:lineRule="auto"/>
        <w:ind w:left="1080"/>
        <w:jc w:val="both"/>
        <w:rPr>
          <w:rFonts w:ascii="Georgia" w:hAnsi="Georgia"/>
          <w:color w:val="0070C0"/>
        </w:rPr>
      </w:pPr>
    </w:p>
    <w:p w14:paraId="4BEFEEE4" w14:textId="35D72725" w:rsidR="00E46CD9" w:rsidRPr="00C633FD" w:rsidRDefault="00E46CD9" w:rsidP="00C633FD">
      <w:pPr>
        <w:pStyle w:val="ListParagraph"/>
        <w:numPr>
          <w:ilvl w:val="0"/>
          <w:numId w:val="9"/>
        </w:numPr>
        <w:spacing w:after="0" w:line="360" w:lineRule="auto"/>
        <w:jc w:val="both"/>
        <w:rPr>
          <w:rFonts w:ascii="Georgia" w:hAnsi="Georgia"/>
          <w:color w:val="000000" w:themeColor="text1"/>
        </w:rPr>
      </w:pPr>
      <w:r w:rsidRPr="00C633FD">
        <w:rPr>
          <w:rFonts w:ascii="Georgia" w:hAnsi="Georgia"/>
          <w:b/>
          <w:color w:val="000000" w:themeColor="text1"/>
        </w:rPr>
        <w:t>Intermediate Scientific Diver</w:t>
      </w:r>
      <w:r w:rsidRPr="00C633FD">
        <w:rPr>
          <w:rFonts w:ascii="Georgia" w:hAnsi="Georgia"/>
          <w:color w:val="000000" w:themeColor="text1"/>
        </w:rPr>
        <w:t xml:space="preserve">: 14 </w:t>
      </w:r>
      <w:r w:rsidR="004340B2" w:rsidRPr="00C633FD">
        <w:rPr>
          <w:rFonts w:ascii="Georgia" w:hAnsi="Georgia"/>
          <w:color w:val="000000" w:themeColor="text1"/>
        </w:rPr>
        <w:t>hours</w:t>
      </w:r>
    </w:p>
    <w:tbl>
      <w:tblPr>
        <w:tblW w:w="8100" w:type="dxa"/>
        <w:tblInd w:w="468" w:type="dxa"/>
        <w:tblLayout w:type="fixed"/>
        <w:tblLook w:val="01E0" w:firstRow="1" w:lastRow="1" w:firstColumn="1" w:lastColumn="1" w:noHBand="0" w:noVBand="0"/>
      </w:tblPr>
      <w:tblGrid>
        <w:gridCol w:w="6586"/>
        <w:gridCol w:w="1514"/>
      </w:tblGrid>
      <w:tr w:rsidR="00E46CD9" w:rsidRPr="00C633FD" w14:paraId="40F6C295" w14:textId="77777777" w:rsidTr="00C26383">
        <w:trPr>
          <w:trHeight w:val="30"/>
        </w:trPr>
        <w:tc>
          <w:tcPr>
            <w:tcW w:w="6586" w:type="dxa"/>
            <w:tcBorders>
              <w:top w:val="single" w:sz="4" w:space="0" w:color="auto"/>
              <w:bottom w:val="single" w:sz="4" w:space="0" w:color="auto"/>
            </w:tcBorders>
          </w:tcPr>
          <w:p w14:paraId="4EAC6CA8" w14:textId="7CDA0C46" w:rsidR="00E46CD9" w:rsidRPr="00C633FD" w:rsidRDefault="00E46CD9" w:rsidP="00C633FD">
            <w:pPr>
              <w:pStyle w:val="ListParagraph"/>
              <w:numPr>
                <w:ilvl w:val="0"/>
                <w:numId w:val="33"/>
              </w:numPr>
              <w:spacing w:before="60" w:after="60" w:line="240" w:lineRule="auto"/>
              <w:rPr>
                <w:rFonts w:ascii="Georgia" w:hAnsi="Georgia"/>
                <w:b/>
                <w:color w:val="000000" w:themeColor="text1"/>
              </w:rPr>
            </w:pPr>
            <w:r w:rsidRPr="00C633FD">
              <w:rPr>
                <w:rFonts w:ascii="Georgia" w:hAnsi="Georgia"/>
                <w:b/>
                <w:color w:val="000000" w:themeColor="text1"/>
              </w:rPr>
              <w:t>Academic and Underwater Act. Method</w:t>
            </w:r>
          </w:p>
        </w:tc>
        <w:tc>
          <w:tcPr>
            <w:tcW w:w="1514" w:type="dxa"/>
            <w:tcBorders>
              <w:top w:val="single" w:sz="4" w:space="0" w:color="auto"/>
              <w:bottom w:val="single" w:sz="4" w:space="0" w:color="auto"/>
            </w:tcBorders>
          </w:tcPr>
          <w:p w14:paraId="47D13BFA" w14:textId="77777777" w:rsidR="00E46CD9" w:rsidRPr="00C633FD" w:rsidRDefault="00E46CD9" w:rsidP="00C26383">
            <w:pPr>
              <w:spacing w:after="0" w:line="240" w:lineRule="auto"/>
              <w:jc w:val="center"/>
              <w:rPr>
                <w:rFonts w:ascii="Georgia" w:hAnsi="Georgia"/>
                <w:color w:val="000000" w:themeColor="text1"/>
              </w:rPr>
            </w:pPr>
          </w:p>
        </w:tc>
      </w:tr>
      <w:tr w:rsidR="00E46CD9" w:rsidRPr="00C633FD" w14:paraId="45A639CF" w14:textId="77777777" w:rsidTr="00C26383">
        <w:trPr>
          <w:trHeight w:val="20"/>
        </w:trPr>
        <w:tc>
          <w:tcPr>
            <w:tcW w:w="6586" w:type="dxa"/>
            <w:tcBorders>
              <w:top w:val="single" w:sz="4" w:space="0" w:color="auto"/>
            </w:tcBorders>
          </w:tcPr>
          <w:p w14:paraId="5593A306" w14:textId="77777777" w:rsidR="00E46CD9" w:rsidRPr="00C633FD" w:rsidRDefault="00E46CD9" w:rsidP="00E46CD9">
            <w:pPr>
              <w:pStyle w:val="ListParagraph"/>
              <w:numPr>
                <w:ilvl w:val="0"/>
                <w:numId w:val="12"/>
              </w:numPr>
              <w:spacing w:after="0"/>
              <w:rPr>
                <w:rFonts w:ascii="Georgia" w:hAnsi="Georgia"/>
                <w:color w:val="000000" w:themeColor="text1"/>
              </w:rPr>
            </w:pPr>
            <w:r w:rsidRPr="00C633FD">
              <w:rPr>
                <w:rFonts w:ascii="Georgia" w:hAnsi="Georgia"/>
                <w:color w:val="000000" w:themeColor="text1"/>
              </w:rPr>
              <w:t>Planning and Organizing Scientific Diving (</w:t>
            </w:r>
            <w:r w:rsidRPr="00C633FD">
              <w:rPr>
                <w:rFonts w:ascii="Georgia" w:hAnsi="Georgia"/>
                <w:i/>
                <w:color w:val="000000" w:themeColor="text1"/>
              </w:rPr>
              <w:t>Dive Plan Proposal</w:t>
            </w:r>
            <w:r w:rsidRPr="00C633FD">
              <w:rPr>
                <w:rFonts w:ascii="Georgia" w:hAnsi="Georgia"/>
                <w:color w:val="000000" w:themeColor="text1"/>
              </w:rPr>
              <w:t>)</w:t>
            </w:r>
          </w:p>
        </w:tc>
        <w:tc>
          <w:tcPr>
            <w:tcW w:w="1514" w:type="dxa"/>
            <w:tcBorders>
              <w:top w:val="single" w:sz="4" w:space="0" w:color="auto"/>
            </w:tcBorders>
          </w:tcPr>
          <w:p w14:paraId="1BE1EF4E" w14:textId="20727F74" w:rsidR="00E46CD9" w:rsidRPr="00C633FD" w:rsidRDefault="00E46CD9" w:rsidP="00C26383">
            <w:pPr>
              <w:spacing w:after="0"/>
              <w:ind w:left="360"/>
              <w:rPr>
                <w:rFonts w:ascii="Georgia" w:hAnsi="Georgia"/>
                <w:color w:val="000000" w:themeColor="text1"/>
              </w:rPr>
            </w:pPr>
            <w:r w:rsidRPr="00C633FD">
              <w:rPr>
                <w:rFonts w:ascii="Georgia" w:hAnsi="Georgia"/>
                <w:color w:val="000000" w:themeColor="text1"/>
              </w:rPr>
              <w:t xml:space="preserve">  1 </w:t>
            </w:r>
            <w:r w:rsidR="004340B2" w:rsidRPr="00C633FD">
              <w:rPr>
                <w:rFonts w:ascii="Georgia" w:hAnsi="Georgia"/>
                <w:color w:val="000000" w:themeColor="text1"/>
              </w:rPr>
              <w:t>hour</w:t>
            </w:r>
          </w:p>
        </w:tc>
      </w:tr>
      <w:tr w:rsidR="00E46CD9" w:rsidRPr="00C633FD" w14:paraId="7E9B55C5" w14:textId="77777777" w:rsidTr="00C26383">
        <w:trPr>
          <w:trHeight w:val="20"/>
        </w:trPr>
        <w:tc>
          <w:tcPr>
            <w:tcW w:w="6586" w:type="dxa"/>
          </w:tcPr>
          <w:p w14:paraId="15049610" w14:textId="39CEB474" w:rsidR="00E46CD9" w:rsidRPr="00C633FD" w:rsidRDefault="00E46CD9" w:rsidP="00E46CD9">
            <w:pPr>
              <w:pStyle w:val="ListParagraph"/>
              <w:numPr>
                <w:ilvl w:val="0"/>
                <w:numId w:val="13"/>
              </w:numPr>
              <w:spacing w:after="0"/>
              <w:rPr>
                <w:rFonts w:ascii="Georgia" w:hAnsi="Georgia"/>
                <w:color w:val="000000" w:themeColor="text1"/>
              </w:rPr>
            </w:pPr>
            <w:r w:rsidRPr="00C633FD">
              <w:rPr>
                <w:rFonts w:ascii="Georgia" w:hAnsi="Georgia"/>
                <w:color w:val="000000" w:themeColor="text1"/>
              </w:rPr>
              <w:t>Reef Condition Survey (Select a method)</w:t>
            </w:r>
          </w:p>
        </w:tc>
        <w:tc>
          <w:tcPr>
            <w:tcW w:w="1514" w:type="dxa"/>
          </w:tcPr>
          <w:p w14:paraId="6BFDB1CF" w14:textId="34255432"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3</w:t>
            </w:r>
            <w:r w:rsidR="004340B2" w:rsidRPr="00C633FD">
              <w:rPr>
                <w:rFonts w:ascii="Georgia" w:hAnsi="Georgia"/>
                <w:color w:val="000000" w:themeColor="text1"/>
              </w:rPr>
              <w:t xml:space="preserve"> hours</w:t>
            </w:r>
          </w:p>
        </w:tc>
      </w:tr>
      <w:tr w:rsidR="00E46CD9" w:rsidRPr="00C633FD" w14:paraId="7AE8489B" w14:textId="77777777" w:rsidTr="00C26383">
        <w:trPr>
          <w:trHeight w:val="20"/>
        </w:trPr>
        <w:tc>
          <w:tcPr>
            <w:tcW w:w="6586" w:type="dxa"/>
          </w:tcPr>
          <w:p w14:paraId="28366546" w14:textId="77777777" w:rsidR="00E46CD9" w:rsidRPr="00C633FD" w:rsidRDefault="00E46CD9" w:rsidP="00E46CD9">
            <w:pPr>
              <w:pStyle w:val="ListParagraph"/>
              <w:numPr>
                <w:ilvl w:val="0"/>
                <w:numId w:val="11"/>
              </w:numPr>
              <w:spacing w:after="0"/>
              <w:rPr>
                <w:rFonts w:ascii="Georgia" w:hAnsi="Georgia"/>
                <w:color w:val="000000" w:themeColor="text1"/>
              </w:rPr>
            </w:pPr>
            <w:r w:rsidRPr="00C633FD">
              <w:rPr>
                <w:rFonts w:ascii="Georgia" w:hAnsi="Georgia"/>
                <w:color w:val="000000" w:themeColor="text1"/>
              </w:rPr>
              <w:t>Point Intercept Transect (PIT) Method</w:t>
            </w:r>
          </w:p>
        </w:tc>
        <w:tc>
          <w:tcPr>
            <w:tcW w:w="1514" w:type="dxa"/>
          </w:tcPr>
          <w:p w14:paraId="49D7E7E6" w14:textId="77777777" w:rsidR="00E46CD9" w:rsidRPr="00C633FD" w:rsidRDefault="00E46CD9" w:rsidP="00C26383">
            <w:pPr>
              <w:spacing w:after="0"/>
              <w:jc w:val="center"/>
              <w:rPr>
                <w:rFonts w:ascii="Georgia" w:hAnsi="Georgia"/>
                <w:color w:val="000000" w:themeColor="text1"/>
              </w:rPr>
            </w:pPr>
          </w:p>
        </w:tc>
      </w:tr>
      <w:tr w:rsidR="00E46CD9" w:rsidRPr="00C633FD" w14:paraId="48BE427F" w14:textId="77777777" w:rsidTr="00C26383">
        <w:trPr>
          <w:trHeight w:val="20"/>
        </w:trPr>
        <w:tc>
          <w:tcPr>
            <w:tcW w:w="6586" w:type="dxa"/>
          </w:tcPr>
          <w:p w14:paraId="3C364B49" w14:textId="77777777" w:rsidR="00E46CD9" w:rsidRPr="00C633FD" w:rsidRDefault="00E46CD9" w:rsidP="00E46CD9">
            <w:pPr>
              <w:pStyle w:val="ListParagraph"/>
              <w:numPr>
                <w:ilvl w:val="0"/>
                <w:numId w:val="11"/>
              </w:numPr>
              <w:spacing w:after="0"/>
              <w:rPr>
                <w:rFonts w:ascii="Georgia" w:hAnsi="Georgia"/>
                <w:color w:val="000000" w:themeColor="text1"/>
              </w:rPr>
            </w:pPr>
            <w:r w:rsidRPr="00C633FD">
              <w:rPr>
                <w:rFonts w:ascii="Georgia" w:hAnsi="Georgia"/>
                <w:color w:val="000000" w:themeColor="text1"/>
              </w:rPr>
              <w:t>Reef Fish Visual Census Method</w:t>
            </w:r>
          </w:p>
        </w:tc>
        <w:tc>
          <w:tcPr>
            <w:tcW w:w="1514" w:type="dxa"/>
          </w:tcPr>
          <w:p w14:paraId="09F2F56E" w14:textId="77777777" w:rsidR="00E46CD9" w:rsidRPr="00C633FD" w:rsidRDefault="00E46CD9" w:rsidP="00C26383">
            <w:pPr>
              <w:spacing w:after="0"/>
              <w:jc w:val="center"/>
              <w:rPr>
                <w:rFonts w:ascii="Georgia" w:hAnsi="Georgia"/>
                <w:color w:val="000000" w:themeColor="text1"/>
              </w:rPr>
            </w:pPr>
          </w:p>
        </w:tc>
      </w:tr>
      <w:tr w:rsidR="00E46CD9" w:rsidRPr="00C633FD" w14:paraId="1EE32EA8" w14:textId="77777777" w:rsidTr="00C26383">
        <w:trPr>
          <w:trHeight w:val="20"/>
        </w:trPr>
        <w:tc>
          <w:tcPr>
            <w:tcW w:w="6586" w:type="dxa"/>
          </w:tcPr>
          <w:p w14:paraId="4609CB31" w14:textId="1EE35385" w:rsidR="00E46CD9" w:rsidRPr="00C633FD" w:rsidRDefault="00E46CD9" w:rsidP="00E46CD9">
            <w:pPr>
              <w:pStyle w:val="ListParagraph"/>
              <w:numPr>
                <w:ilvl w:val="0"/>
                <w:numId w:val="11"/>
              </w:numPr>
              <w:spacing w:after="0"/>
              <w:rPr>
                <w:rFonts w:ascii="Georgia" w:hAnsi="Georgia"/>
                <w:color w:val="000000" w:themeColor="text1"/>
              </w:rPr>
            </w:pPr>
            <w:r w:rsidRPr="00C633FD">
              <w:rPr>
                <w:rFonts w:ascii="Georgia" w:hAnsi="Georgia"/>
                <w:color w:val="000000" w:themeColor="text1"/>
              </w:rPr>
              <w:t>Mega</w:t>
            </w:r>
            <w:r w:rsidR="00084DF0" w:rsidRPr="00C633FD">
              <w:rPr>
                <w:rFonts w:ascii="Georgia" w:hAnsi="Georgia"/>
                <w:color w:val="000000" w:themeColor="text1"/>
              </w:rPr>
              <w:t xml:space="preserve"> </w:t>
            </w:r>
            <w:r w:rsidRPr="00C633FD">
              <w:rPr>
                <w:rFonts w:ascii="Georgia" w:hAnsi="Georgia"/>
                <w:color w:val="000000" w:themeColor="text1"/>
              </w:rPr>
              <w:t>benthos Assessment Method</w:t>
            </w:r>
          </w:p>
        </w:tc>
        <w:tc>
          <w:tcPr>
            <w:tcW w:w="1514" w:type="dxa"/>
          </w:tcPr>
          <w:p w14:paraId="00C4F477" w14:textId="77777777" w:rsidR="00E46CD9" w:rsidRPr="00C633FD" w:rsidRDefault="00E46CD9" w:rsidP="00C26383">
            <w:pPr>
              <w:spacing w:after="0"/>
              <w:jc w:val="center"/>
              <w:rPr>
                <w:rFonts w:ascii="Georgia" w:hAnsi="Georgia"/>
                <w:color w:val="000000" w:themeColor="text1"/>
              </w:rPr>
            </w:pPr>
          </w:p>
        </w:tc>
      </w:tr>
      <w:tr w:rsidR="00E46CD9" w:rsidRPr="00C633FD" w14:paraId="1832E48F" w14:textId="77777777" w:rsidTr="00C26383">
        <w:trPr>
          <w:trHeight w:val="20"/>
        </w:trPr>
        <w:tc>
          <w:tcPr>
            <w:tcW w:w="6586" w:type="dxa"/>
            <w:tcBorders>
              <w:top w:val="single" w:sz="4" w:space="0" w:color="auto"/>
              <w:bottom w:val="single" w:sz="4" w:space="0" w:color="auto"/>
            </w:tcBorders>
          </w:tcPr>
          <w:p w14:paraId="0C81AA11" w14:textId="77777777" w:rsidR="00E46CD9" w:rsidRPr="00C633FD" w:rsidRDefault="00E46CD9" w:rsidP="00C26383">
            <w:pPr>
              <w:pStyle w:val="ListParagraph"/>
              <w:spacing w:after="0" w:line="240" w:lineRule="auto"/>
              <w:ind w:left="363"/>
              <w:jc w:val="center"/>
              <w:rPr>
                <w:rFonts w:ascii="Georgia" w:hAnsi="Georgia"/>
                <w:color w:val="000000" w:themeColor="text1"/>
              </w:rPr>
            </w:pPr>
            <w:r w:rsidRPr="00C633FD">
              <w:rPr>
                <w:rFonts w:ascii="Georgia" w:hAnsi="Georgia"/>
                <w:color w:val="000000" w:themeColor="text1"/>
              </w:rPr>
              <w:t>Total</w:t>
            </w:r>
          </w:p>
        </w:tc>
        <w:tc>
          <w:tcPr>
            <w:tcW w:w="1514" w:type="dxa"/>
            <w:tcBorders>
              <w:top w:val="single" w:sz="4" w:space="0" w:color="auto"/>
              <w:bottom w:val="single" w:sz="4" w:space="0" w:color="auto"/>
            </w:tcBorders>
          </w:tcPr>
          <w:p w14:paraId="656614A5" w14:textId="57317D28" w:rsidR="00E46CD9" w:rsidRPr="00C633FD" w:rsidRDefault="004340B2" w:rsidP="00C633FD">
            <w:pPr>
              <w:pStyle w:val="ListParagraph"/>
              <w:numPr>
                <w:ilvl w:val="0"/>
                <w:numId w:val="36"/>
              </w:numPr>
              <w:spacing w:after="0" w:line="240" w:lineRule="auto"/>
              <w:rPr>
                <w:rFonts w:ascii="Georgia" w:hAnsi="Georgia"/>
                <w:color w:val="000000" w:themeColor="text1"/>
              </w:rPr>
            </w:pPr>
            <w:r w:rsidRPr="00C633FD">
              <w:rPr>
                <w:rFonts w:ascii="Georgia" w:hAnsi="Georgia"/>
                <w:color w:val="000000" w:themeColor="text1"/>
              </w:rPr>
              <w:t>hours</w:t>
            </w:r>
          </w:p>
        </w:tc>
      </w:tr>
    </w:tbl>
    <w:p w14:paraId="7376FF3D" w14:textId="77777777" w:rsidR="00E46CD9" w:rsidRPr="00C633FD" w:rsidRDefault="00E46CD9" w:rsidP="00E46CD9">
      <w:pPr>
        <w:spacing w:after="0" w:line="240" w:lineRule="auto"/>
        <w:ind w:left="360"/>
        <w:rPr>
          <w:rFonts w:ascii="Georgia" w:hAnsi="Georgia"/>
          <w:b/>
          <w:color w:val="000000" w:themeColor="text1"/>
        </w:rPr>
      </w:pPr>
    </w:p>
    <w:tbl>
      <w:tblPr>
        <w:tblW w:w="8100" w:type="dxa"/>
        <w:tblInd w:w="468" w:type="dxa"/>
        <w:tblLook w:val="01E0" w:firstRow="1" w:lastRow="1" w:firstColumn="1" w:lastColumn="1" w:noHBand="0" w:noVBand="0"/>
      </w:tblPr>
      <w:tblGrid>
        <w:gridCol w:w="6035"/>
        <w:gridCol w:w="2065"/>
      </w:tblGrid>
      <w:tr w:rsidR="00E46CD9" w:rsidRPr="00C633FD" w14:paraId="1C24192A" w14:textId="77777777" w:rsidTr="00C26383">
        <w:trPr>
          <w:trHeight w:val="30"/>
        </w:trPr>
        <w:tc>
          <w:tcPr>
            <w:tcW w:w="6586" w:type="dxa"/>
            <w:tcBorders>
              <w:top w:val="single" w:sz="4" w:space="0" w:color="auto"/>
              <w:bottom w:val="single" w:sz="4" w:space="0" w:color="auto"/>
            </w:tcBorders>
          </w:tcPr>
          <w:p w14:paraId="372AB754" w14:textId="30E81B6A" w:rsidR="00E46CD9" w:rsidRPr="00C633FD" w:rsidRDefault="00C633FD" w:rsidP="00C633FD">
            <w:pPr>
              <w:pStyle w:val="ListParagraph"/>
              <w:numPr>
                <w:ilvl w:val="0"/>
                <w:numId w:val="33"/>
              </w:numPr>
              <w:spacing w:before="60" w:after="60" w:line="240" w:lineRule="auto"/>
              <w:rPr>
                <w:rFonts w:ascii="Georgia" w:hAnsi="Georgia"/>
                <w:b/>
                <w:color w:val="000000" w:themeColor="text1"/>
              </w:rPr>
            </w:pPr>
            <w:r>
              <w:rPr>
                <w:rFonts w:ascii="Georgia" w:hAnsi="Georgia"/>
                <w:b/>
                <w:color w:val="000000" w:themeColor="text1"/>
              </w:rPr>
              <w:t>C</w:t>
            </w:r>
            <w:r w:rsidR="00E46CD9" w:rsidRPr="00C633FD">
              <w:rPr>
                <w:rFonts w:ascii="Georgia" w:hAnsi="Georgia"/>
                <w:b/>
                <w:color w:val="000000" w:themeColor="text1"/>
              </w:rPr>
              <w:t>onfined Water</w:t>
            </w:r>
          </w:p>
        </w:tc>
        <w:tc>
          <w:tcPr>
            <w:tcW w:w="1514" w:type="dxa"/>
            <w:tcBorders>
              <w:top w:val="single" w:sz="4" w:space="0" w:color="auto"/>
              <w:bottom w:val="single" w:sz="4" w:space="0" w:color="auto"/>
            </w:tcBorders>
          </w:tcPr>
          <w:p w14:paraId="7CC7E834" w14:textId="77777777" w:rsidR="00E46CD9" w:rsidRPr="00C633FD" w:rsidRDefault="00E46CD9" w:rsidP="00C26383">
            <w:pPr>
              <w:spacing w:after="0" w:line="240" w:lineRule="auto"/>
              <w:rPr>
                <w:rFonts w:ascii="Georgia" w:hAnsi="Georgia"/>
                <w:color w:val="000000" w:themeColor="text1"/>
              </w:rPr>
            </w:pPr>
          </w:p>
        </w:tc>
      </w:tr>
      <w:tr w:rsidR="00E46CD9" w:rsidRPr="00C633FD" w14:paraId="79B9BB7D" w14:textId="77777777" w:rsidTr="00C26383">
        <w:trPr>
          <w:trHeight w:val="305"/>
        </w:trPr>
        <w:tc>
          <w:tcPr>
            <w:tcW w:w="6586" w:type="dxa"/>
            <w:tcBorders>
              <w:top w:val="single" w:sz="4" w:space="0" w:color="auto"/>
            </w:tcBorders>
          </w:tcPr>
          <w:p w14:paraId="2FE626EB" w14:textId="77777777" w:rsidR="00E46CD9" w:rsidRPr="00C633FD" w:rsidRDefault="00E46CD9" w:rsidP="00E46CD9">
            <w:pPr>
              <w:pStyle w:val="ListParagraph"/>
              <w:numPr>
                <w:ilvl w:val="0"/>
                <w:numId w:val="15"/>
              </w:numPr>
              <w:spacing w:after="0"/>
              <w:rPr>
                <w:rFonts w:ascii="Georgia" w:hAnsi="Georgia"/>
                <w:color w:val="000000" w:themeColor="text1"/>
              </w:rPr>
            </w:pPr>
            <w:r w:rsidRPr="00C633FD">
              <w:rPr>
                <w:rFonts w:ascii="Georgia" w:hAnsi="Georgia"/>
                <w:color w:val="000000" w:themeColor="text1"/>
              </w:rPr>
              <w:t>Neutral Buoyancy</w:t>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p>
        </w:tc>
        <w:tc>
          <w:tcPr>
            <w:tcW w:w="1514" w:type="dxa"/>
            <w:tcBorders>
              <w:top w:val="single" w:sz="4" w:space="0" w:color="auto"/>
            </w:tcBorders>
          </w:tcPr>
          <w:p w14:paraId="2B6FC3DD" w14:textId="7E737180" w:rsidR="00E46CD9" w:rsidRPr="00C633FD" w:rsidRDefault="00E46CD9" w:rsidP="00C26383">
            <w:pPr>
              <w:spacing w:after="0"/>
              <w:contextualSpacing/>
              <w:jc w:val="center"/>
              <w:rPr>
                <w:rFonts w:ascii="Georgia" w:hAnsi="Georgia"/>
                <w:color w:val="000000" w:themeColor="text1"/>
              </w:rPr>
            </w:pPr>
            <w:r w:rsidRPr="00C633FD">
              <w:rPr>
                <w:rFonts w:ascii="Georgia" w:hAnsi="Georgia"/>
                <w:color w:val="000000" w:themeColor="text1"/>
              </w:rPr>
              <w:t xml:space="preserve">        3 </w:t>
            </w:r>
            <w:r w:rsidR="004340B2" w:rsidRPr="00C633FD">
              <w:rPr>
                <w:rFonts w:ascii="Georgia" w:hAnsi="Georgia"/>
                <w:color w:val="000000" w:themeColor="text1"/>
              </w:rPr>
              <w:t>hours</w:t>
            </w:r>
          </w:p>
        </w:tc>
      </w:tr>
      <w:tr w:rsidR="00E46CD9" w:rsidRPr="00C633FD" w14:paraId="37E5321A" w14:textId="77777777" w:rsidTr="00C26383">
        <w:trPr>
          <w:trHeight w:val="20"/>
        </w:trPr>
        <w:tc>
          <w:tcPr>
            <w:tcW w:w="6586" w:type="dxa"/>
            <w:tcBorders>
              <w:bottom w:val="single" w:sz="4" w:space="0" w:color="auto"/>
            </w:tcBorders>
          </w:tcPr>
          <w:p w14:paraId="655AB22E" w14:textId="77777777" w:rsidR="00E46CD9" w:rsidRPr="00C633FD" w:rsidRDefault="00E46CD9" w:rsidP="00E46CD9">
            <w:pPr>
              <w:pStyle w:val="ListParagraph"/>
              <w:numPr>
                <w:ilvl w:val="0"/>
                <w:numId w:val="15"/>
              </w:numPr>
              <w:spacing w:after="0"/>
              <w:rPr>
                <w:rFonts w:ascii="Georgia" w:hAnsi="Georgia"/>
                <w:color w:val="000000" w:themeColor="text1"/>
              </w:rPr>
            </w:pPr>
            <w:r w:rsidRPr="00C633FD">
              <w:rPr>
                <w:rFonts w:ascii="Georgia" w:hAnsi="Georgia"/>
                <w:color w:val="000000" w:themeColor="text1"/>
              </w:rPr>
              <w:t>Rescue Skill</w:t>
            </w:r>
          </w:p>
        </w:tc>
        <w:tc>
          <w:tcPr>
            <w:tcW w:w="1514" w:type="dxa"/>
            <w:tcBorders>
              <w:bottom w:val="single" w:sz="4" w:space="0" w:color="auto"/>
            </w:tcBorders>
          </w:tcPr>
          <w:p w14:paraId="63726DA5" w14:textId="4D9DDD51"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1 </w:t>
            </w:r>
            <w:r w:rsidR="004340B2" w:rsidRPr="00C633FD">
              <w:rPr>
                <w:rFonts w:ascii="Georgia" w:hAnsi="Georgia"/>
                <w:color w:val="000000" w:themeColor="text1"/>
              </w:rPr>
              <w:t>hour</w:t>
            </w:r>
          </w:p>
        </w:tc>
      </w:tr>
      <w:tr w:rsidR="00E46CD9" w:rsidRPr="00C633FD" w14:paraId="2BA599E8" w14:textId="77777777" w:rsidTr="00C26383">
        <w:trPr>
          <w:trHeight w:val="20"/>
        </w:trPr>
        <w:tc>
          <w:tcPr>
            <w:tcW w:w="6586" w:type="dxa"/>
            <w:tcBorders>
              <w:top w:val="single" w:sz="4" w:space="0" w:color="auto"/>
              <w:bottom w:val="single" w:sz="4" w:space="0" w:color="auto"/>
            </w:tcBorders>
          </w:tcPr>
          <w:p w14:paraId="6EBFDD25" w14:textId="77777777" w:rsidR="00E46CD9" w:rsidRPr="00C633FD" w:rsidRDefault="00E46CD9" w:rsidP="00C26383">
            <w:pPr>
              <w:pStyle w:val="ListParagraph"/>
              <w:spacing w:after="0" w:line="240" w:lineRule="auto"/>
              <w:ind w:left="363"/>
              <w:jc w:val="center"/>
              <w:rPr>
                <w:rFonts w:ascii="Georgia" w:hAnsi="Georgia"/>
                <w:color w:val="000000" w:themeColor="text1"/>
              </w:rPr>
            </w:pPr>
            <w:r w:rsidRPr="00C633FD">
              <w:rPr>
                <w:rFonts w:ascii="Georgia" w:hAnsi="Georgia"/>
                <w:color w:val="000000" w:themeColor="text1"/>
              </w:rPr>
              <w:t>Total</w:t>
            </w:r>
          </w:p>
        </w:tc>
        <w:tc>
          <w:tcPr>
            <w:tcW w:w="1514" w:type="dxa"/>
            <w:tcBorders>
              <w:top w:val="single" w:sz="4" w:space="0" w:color="auto"/>
              <w:bottom w:val="single" w:sz="4" w:space="0" w:color="auto"/>
            </w:tcBorders>
          </w:tcPr>
          <w:p w14:paraId="5193BC24" w14:textId="017C9392" w:rsidR="00E46CD9" w:rsidRPr="00C633FD" w:rsidRDefault="004340B2" w:rsidP="00C633FD">
            <w:pPr>
              <w:pStyle w:val="ListParagraph"/>
              <w:numPr>
                <w:ilvl w:val="0"/>
                <w:numId w:val="35"/>
              </w:numPr>
              <w:spacing w:after="0" w:line="240" w:lineRule="auto"/>
              <w:rPr>
                <w:rFonts w:ascii="Georgia" w:hAnsi="Georgia"/>
                <w:color w:val="000000" w:themeColor="text1"/>
              </w:rPr>
            </w:pPr>
            <w:r w:rsidRPr="00C633FD">
              <w:rPr>
                <w:rFonts w:ascii="Georgia" w:hAnsi="Georgia"/>
                <w:color w:val="000000" w:themeColor="text1"/>
              </w:rPr>
              <w:t>hours</w:t>
            </w:r>
          </w:p>
        </w:tc>
      </w:tr>
    </w:tbl>
    <w:p w14:paraId="0B0E112E" w14:textId="77777777" w:rsidR="00E46CD9" w:rsidRPr="00C633FD" w:rsidRDefault="00E46CD9" w:rsidP="00E46CD9">
      <w:pPr>
        <w:pStyle w:val="ListParagraph"/>
        <w:spacing w:after="0" w:line="240" w:lineRule="auto"/>
        <w:ind w:left="360"/>
        <w:rPr>
          <w:rFonts w:ascii="Georgia" w:hAnsi="Georgia"/>
          <w:color w:val="000000" w:themeColor="text1"/>
        </w:rPr>
      </w:pPr>
    </w:p>
    <w:tbl>
      <w:tblPr>
        <w:tblW w:w="8164" w:type="dxa"/>
        <w:tblInd w:w="468" w:type="dxa"/>
        <w:tblLook w:val="01E0" w:firstRow="1" w:lastRow="1" w:firstColumn="1" w:lastColumn="1" w:noHBand="0" w:noVBand="0"/>
      </w:tblPr>
      <w:tblGrid>
        <w:gridCol w:w="6535"/>
        <w:gridCol w:w="1629"/>
      </w:tblGrid>
      <w:tr w:rsidR="00E46CD9" w:rsidRPr="00C633FD" w14:paraId="65E7875A" w14:textId="77777777" w:rsidTr="00C26383">
        <w:trPr>
          <w:trHeight w:val="30"/>
        </w:trPr>
        <w:tc>
          <w:tcPr>
            <w:tcW w:w="6535" w:type="dxa"/>
            <w:tcBorders>
              <w:top w:val="single" w:sz="4" w:space="0" w:color="auto"/>
              <w:bottom w:val="single" w:sz="4" w:space="0" w:color="auto"/>
            </w:tcBorders>
          </w:tcPr>
          <w:p w14:paraId="35B5D885" w14:textId="3DB1A6DD" w:rsidR="00E46CD9" w:rsidRPr="00C633FD" w:rsidRDefault="00E46CD9" w:rsidP="00C633FD">
            <w:pPr>
              <w:pStyle w:val="ListParagraph"/>
              <w:numPr>
                <w:ilvl w:val="0"/>
                <w:numId w:val="33"/>
              </w:numPr>
              <w:spacing w:before="60" w:after="60" w:line="240" w:lineRule="auto"/>
              <w:rPr>
                <w:rFonts w:ascii="Georgia" w:hAnsi="Georgia"/>
                <w:b/>
                <w:color w:val="000000" w:themeColor="text1"/>
              </w:rPr>
            </w:pPr>
            <w:r w:rsidRPr="00C633FD">
              <w:rPr>
                <w:rFonts w:ascii="Georgia" w:hAnsi="Georgia"/>
                <w:b/>
                <w:color w:val="000000" w:themeColor="text1"/>
              </w:rPr>
              <w:t>Open Water (Select in a Competency)</w:t>
            </w:r>
          </w:p>
        </w:tc>
        <w:tc>
          <w:tcPr>
            <w:tcW w:w="1629" w:type="dxa"/>
            <w:tcBorders>
              <w:top w:val="single" w:sz="4" w:space="0" w:color="auto"/>
              <w:bottom w:val="single" w:sz="4" w:space="0" w:color="auto"/>
            </w:tcBorders>
          </w:tcPr>
          <w:p w14:paraId="1C4032BF" w14:textId="77777777" w:rsidR="00E46CD9" w:rsidRPr="00C633FD" w:rsidRDefault="00E46CD9" w:rsidP="00C26383">
            <w:pPr>
              <w:spacing w:after="0" w:line="240" w:lineRule="auto"/>
              <w:jc w:val="center"/>
              <w:rPr>
                <w:rFonts w:ascii="Georgia" w:hAnsi="Georgia"/>
                <w:color w:val="000000" w:themeColor="text1"/>
              </w:rPr>
            </w:pPr>
          </w:p>
        </w:tc>
      </w:tr>
      <w:tr w:rsidR="00E46CD9" w:rsidRPr="00C633FD" w14:paraId="41223061" w14:textId="77777777" w:rsidTr="00C26383">
        <w:trPr>
          <w:trHeight w:val="20"/>
        </w:trPr>
        <w:tc>
          <w:tcPr>
            <w:tcW w:w="6535" w:type="dxa"/>
            <w:tcBorders>
              <w:top w:val="single" w:sz="4" w:space="0" w:color="auto"/>
            </w:tcBorders>
          </w:tcPr>
          <w:p w14:paraId="7E4069D9" w14:textId="77777777" w:rsidR="00E46CD9" w:rsidRPr="00C633FD" w:rsidRDefault="00E46CD9" w:rsidP="00E46CD9">
            <w:pPr>
              <w:pStyle w:val="ListParagraph"/>
              <w:numPr>
                <w:ilvl w:val="0"/>
                <w:numId w:val="16"/>
              </w:numPr>
              <w:spacing w:after="0"/>
              <w:ind w:firstLine="23"/>
              <w:rPr>
                <w:rFonts w:ascii="Georgia" w:hAnsi="Georgia"/>
                <w:color w:val="000000" w:themeColor="text1"/>
              </w:rPr>
            </w:pPr>
            <w:r w:rsidRPr="00C633FD">
              <w:rPr>
                <w:rFonts w:ascii="Georgia" w:hAnsi="Georgia"/>
                <w:color w:val="000000" w:themeColor="text1"/>
              </w:rPr>
              <w:t>Point Intercept Transect (PIT)</w:t>
            </w:r>
          </w:p>
        </w:tc>
        <w:tc>
          <w:tcPr>
            <w:tcW w:w="1629" w:type="dxa"/>
            <w:tcBorders>
              <w:top w:val="single" w:sz="4" w:space="0" w:color="auto"/>
            </w:tcBorders>
          </w:tcPr>
          <w:p w14:paraId="0829A817" w14:textId="0FF6DA12"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6 </w:t>
            </w:r>
            <w:r w:rsidR="004340B2" w:rsidRPr="00C633FD">
              <w:rPr>
                <w:rFonts w:ascii="Georgia" w:hAnsi="Georgia"/>
                <w:color w:val="000000" w:themeColor="text1"/>
              </w:rPr>
              <w:t>hours</w:t>
            </w:r>
          </w:p>
        </w:tc>
      </w:tr>
      <w:tr w:rsidR="00E46CD9" w:rsidRPr="00C633FD" w14:paraId="02582FA9" w14:textId="77777777" w:rsidTr="00C26383">
        <w:trPr>
          <w:trHeight w:val="20"/>
        </w:trPr>
        <w:tc>
          <w:tcPr>
            <w:tcW w:w="6535" w:type="dxa"/>
          </w:tcPr>
          <w:p w14:paraId="57A6D1A7" w14:textId="77777777" w:rsidR="00E46CD9" w:rsidRPr="00C633FD" w:rsidRDefault="00E46CD9" w:rsidP="00E46CD9">
            <w:pPr>
              <w:pStyle w:val="ListParagraph"/>
              <w:numPr>
                <w:ilvl w:val="0"/>
                <w:numId w:val="16"/>
              </w:numPr>
              <w:spacing w:after="0"/>
              <w:ind w:firstLine="23"/>
              <w:rPr>
                <w:rFonts w:ascii="Georgia" w:hAnsi="Georgia"/>
                <w:color w:val="000000" w:themeColor="text1"/>
              </w:rPr>
            </w:pPr>
            <w:r w:rsidRPr="00C633FD">
              <w:rPr>
                <w:rFonts w:ascii="Georgia" w:hAnsi="Georgia"/>
                <w:color w:val="000000" w:themeColor="text1"/>
              </w:rPr>
              <w:t>Reef Fish Visual Census</w:t>
            </w:r>
          </w:p>
        </w:tc>
        <w:tc>
          <w:tcPr>
            <w:tcW w:w="1629" w:type="dxa"/>
          </w:tcPr>
          <w:p w14:paraId="35C5DA65" w14:textId="27501A55"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6 </w:t>
            </w:r>
            <w:r w:rsidR="004340B2" w:rsidRPr="00C633FD">
              <w:rPr>
                <w:rFonts w:ascii="Georgia" w:hAnsi="Georgia"/>
                <w:color w:val="000000" w:themeColor="text1"/>
              </w:rPr>
              <w:t>hours</w:t>
            </w:r>
          </w:p>
        </w:tc>
      </w:tr>
      <w:tr w:rsidR="00E46CD9" w:rsidRPr="00C633FD" w14:paraId="31D12E4B" w14:textId="77777777" w:rsidTr="00C26383">
        <w:trPr>
          <w:trHeight w:val="20"/>
        </w:trPr>
        <w:tc>
          <w:tcPr>
            <w:tcW w:w="6535" w:type="dxa"/>
          </w:tcPr>
          <w:p w14:paraId="0C290724" w14:textId="1207E292" w:rsidR="00E46CD9" w:rsidRPr="00C633FD" w:rsidRDefault="00E46CD9" w:rsidP="00E46CD9">
            <w:pPr>
              <w:pStyle w:val="ListParagraph"/>
              <w:numPr>
                <w:ilvl w:val="0"/>
                <w:numId w:val="16"/>
              </w:numPr>
              <w:spacing w:after="0"/>
              <w:ind w:firstLine="23"/>
              <w:rPr>
                <w:rFonts w:ascii="Georgia" w:hAnsi="Georgia"/>
                <w:color w:val="000000" w:themeColor="text1"/>
              </w:rPr>
            </w:pPr>
            <w:r w:rsidRPr="00C633FD">
              <w:rPr>
                <w:rFonts w:ascii="Georgia" w:hAnsi="Georgia"/>
                <w:color w:val="000000" w:themeColor="text1"/>
              </w:rPr>
              <w:t>Mega</w:t>
            </w:r>
            <w:r w:rsidR="00084DF0" w:rsidRPr="00C633FD">
              <w:rPr>
                <w:rFonts w:ascii="Georgia" w:hAnsi="Georgia"/>
                <w:color w:val="000000" w:themeColor="text1"/>
              </w:rPr>
              <w:t xml:space="preserve"> </w:t>
            </w:r>
            <w:r w:rsidRPr="00C633FD">
              <w:rPr>
                <w:rFonts w:ascii="Georgia" w:hAnsi="Georgia"/>
                <w:color w:val="000000" w:themeColor="text1"/>
              </w:rPr>
              <w:t>benthos Assessment Method</w:t>
            </w:r>
          </w:p>
        </w:tc>
        <w:tc>
          <w:tcPr>
            <w:tcW w:w="1629" w:type="dxa"/>
          </w:tcPr>
          <w:p w14:paraId="1D03B205" w14:textId="24FCA178" w:rsidR="00E46CD9" w:rsidRPr="00C633FD" w:rsidRDefault="00E46CD9" w:rsidP="00C26383">
            <w:pPr>
              <w:spacing w:after="0"/>
              <w:jc w:val="center"/>
              <w:rPr>
                <w:rFonts w:ascii="Georgia" w:hAnsi="Georgia"/>
                <w:color w:val="000000" w:themeColor="text1"/>
              </w:rPr>
            </w:pPr>
            <w:r w:rsidRPr="00C633FD">
              <w:rPr>
                <w:rFonts w:ascii="Georgia" w:hAnsi="Georgia"/>
                <w:color w:val="000000" w:themeColor="text1"/>
              </w:rPr>
              <w:t xml:space="preserve">          6 </w:t>
            </w:r>
            <w:r w:rsidR="004340B2" w:rsidRPr="00C633FD">
              <w:rPr>
                <w:rFonts w:ascii="Georgia" w:hAnsi="Georgia"/>
                <w:color w:val="000000" w:themeColor="text1"/>
              </w:rPr>
              <w:t>hours</w:t>
            </w:r>
          </w:p>
        </w:tc>
      </w:tr>
      <w:tr w:rsidR="00E46CD9" w:rsidRPr="00C633FD" w14:paraId="0100C758" w14:textId="77777777" w:rsidTr="00C26383">
        <w:trPr>
          <w:trHeight w:val="20"/>
        </w:trPr>
        <w:tc>
          <w:tcPr>
            <w:tcW w:w="6535" w:type="dxa"/>
            <w:tcBorders>
              <w:top w:val="single" w:sz="4" w:space="0" w:color="auto"/>
              <w:bottom w:val="single" w:sz="4" w:space="0" w:color="auto"/>
            </w:tcBorders>
          </w:tcPr>
          <w:p w14:paraId="40E9BE96" w14:textId="77777777" w:rsidR="00E46CD9" w:rsidRPr="00C633FD" w:rsidRDefault="00E46CD9" w:rsidP="00C26383">
            <w:pPr>
              <w:pStyle w:val="ListParagraph"/>
              <w:spacing w:after="0" w:line="240" w:lineRule="auto"/>
              <w:ind w:left="360"/>
              <w:jc w:val="center"/>
              <w:rPr>
                <w:rFonts w:ascii="Georgia" w:hAnsi="Georgia"/>
                <w:color w:val="000000" w:themeColor="text1"/>
              </w:rPr>
            </w:pPr>
            <w:r w:rsidRPr="00C633FD">
              <w:rPr>
                <w:rFonts w:ascii="Georgia" w:hAnsi="Georgia"/>
                <w:color w:val="000000" w:themeColor="text1"/>
              </w:rPr>
              <w:t>Total</w:t>
            </w:r>
          </w:p>
        </w:tc>
        <w:tc>
          <w:tcPr>
            <w:tcW w:w="1629" w:type="dxa"/>
            <w:tcBorders>
              <w:top w:val="single" w:sz="4" w:space="0" w:color="auto"/>
              <w:bottom w:val="single" w:sz="4" w:space="0" w:color="auto"/>
            </w:tcBorders>
          </w:tcPr>
          <w:p w14:paraId="62415FB0" w14:textId="31A56659" w:rsidR="00E46CD9" w:rsidRPr="00C633FD" w:rsidRDefault="00E46CD9" w:rsidP="00C26383">
            <w:pPr>
              <w:spacing w:after="0" w:line="240" w:lineRule="auto"/>
              <w:jc w:val="center"/>
              <w:rPr>
                <w:rFonts w:ascii="Georgia" w:hAnsi="Georgia"/>
                <w:color w:val="000000" w:themeColor="text1"/>
              </w:rPr>
            </w:pPr>
            <w:r w:rsidRPr="00C633FD">
              <w:rPr>
                <w:rFonts w:ascii="Georgia" w:hAnsi="Georgia"/>
                <w:color w:val="000000" w:themeColor="text1"/>
              </w:rPr>
              <w:t xml:space="preserve">          6 </w:t>
            </w:r>
            <w:r w:rsidR="004340B2" w:rsidRPr="00C633FD">
              <w:rPr>
                <w:rFonts w:ascii="Georgia" w:hAnsi="Georgia"/>
                <w:color w:val="000000" w:themeColor="text1"/>
              </w:rPr>
              <w:t>hours</w:t>
            </w:r>
          </w:p>
        </w:tc>
      </w:tr>
    </w:tbl>
    <w:p w14:paraId="15EC3DBC" w14:textId="77777777" w:rsidR="00E46CD9" w:rsidRPr="00C633FD" w:rsidRDefault="00E46CD9" w:rsidP="00E46CD9">
      <w:pPr>
        <w:pStyle w:val="ListParagraph"/>
        <w:spacing w:after="0" w:line="240" w:lineRule="auto"/>
        <w:ind w:left="1080"/>
        <w:jc w:val="both"/>
        <w:rPr>
          <w:rFonts w:ascii="Georgia" w:hAnsi="Georgia"/>
          <w:color w:val="0070C0"/>
        </w:rPr>
      </w:pPr>
    </w:p>
    <w:p w14:paraId="230902B5" w14:textId="77777777" w:rsidR="00E46CD9" w:rsidRPr="00C633FD" w:rsidRDefault="00E46CD9" w:rsidP="00E46CD9">
      <w:pPr>
        <w:spacing w:after="0" w:line="240" w:lineRule="auto"/>
        <w:jc w:val="both"/>
        <w:rPr>
          <w:rFonts w:ascii="Georgia" w:hAnsi="Georgia"/>
          <w:color w:val="0070C0"/>
        </w:rPr>
      </w:pPr>
    </w:p>
    <w:p w14:paraId="2BB99B94" w14:textId="3133F3E7" w:rsidR="00E46CD9" w:rsidRPr="00C633FD" w:rsidRDefault="00E46CD9" w:rsidP="00C633FD">
      <w:pPr>
        <w:pStyle w:val="ListParagraph"/>
        <w:numPr>
          <w:ilvl w:val="0"/>
          <w:numId w:val="35"/>
        </w:numPr>
        <w:spacing w:after="0" w:line="240" w:lineRule="auto"/>
        <w:jc w:val="both"/>
        <w:rPr>
          <w:rFonts w:ascii="Georgia" w:hAnsi="Georgia"/>
          <w:color w:val="000000" w:themeColor="text1"/>
        </w:rPr>
      </w:pPr>
      <w:r w:rsidRPr="00C633FD">
        <w:rPr>
          <w:rFonts w:ascii="Georgia" w:hAnsi="Georgia"/>
          <w:b/>
          <w:color w:val="000000" w:themeColor="text1"/>
        </w:rPr>
        <w:t>Advanced Scientific Diver</w:t>
      </w:r>
      <w:r w:rsidRPr="00C633FD">
        <w:rPr>
          <w:rFonts w:ascii="Georgia" w:hAnsi="Georgia"/>
          <w:color w:val="000000" w:themeColor="text1"/>
        </w:rPr>
        <w:t xml:space="preserve">: 18 </w:t>
      </w:r>
      <w:r w:rsidR="004340B2" w:rsidRPr="00C633FD">
        <w:rPr>
          <w:rFonts w:ascii="Georgia" w:hAnsi="Georgia"/>
          <w:color w:val="000000" w:themeColor="text1"/>
        </w:rPr>
        <w:t>hours</w:t>
      </w:r>
    </w:p>
    <w:tbl>
      <w:tblPr>
        <w:tblW w:w="8100" w:type="dxa"/>
        <w:tblInd w:w="468" w:type="dxa"/>
        <w:tblLayout w:type="fixed"/>
        <w:tblLook w:val="01E0" w:firstRow="1" w:lastRow="1" w:firstColumn="1" w:lastColumn="1" w:noHBand="0" w:noVBand="0"/>
      </w:tblPr>
      <w:tblGrid>
        <w:gridCol w:w="6586"/>
        <w:gridCol w:w="1514"/>
      </w:tblGrid>
      <w:tr w:rsidR="00E46CD9" w:rsidRPr="00C633FD" w14:paraId="0A5A1496" w14:textId="77777777" w:rsidTr="00C26383">
        <w:trPr>
          <w:trHeight w:val="30"/>
        </w:trPr>
        <w:tc>
          <w:tcPr>
            <w:tcW w:w="6586" w:type="dxa"/>
            <w:tcBorders>
              <w:top w:val="single" w:sz="4" w:space="0" w:color="auto"/>
              <w:bottom w:val="single" w:sz="4" w:space="0" w:color="auto"/>
            </w:tcBorders>
          </w:tcPr>
          <w:p w14:paraId="0A925958" w14:textId="35641DCF" w:rsidR="00E46CD9" w:rsidRPr="00C633FD" w:rsidRDefault="00E46CD9" w:rsidP="00C633FD">
            <w:pPr>
              <w:pStyle w:val="ListParagraph"/>
              <w:numPr>
                <w:ilvl w:val="0"/>
                <w:numId w:val="32"/>
              </w:numPr>
              <w:spacing w:before="60" w:after="60" w:line="240" w:lineRule="auto"/>
              <w:rPr>
                <w:rFonts w:ascii="Georgia" w:hAnsi="Georgia"/>
                <w:b/>
                <w:color w:val="000000" w:themeColor="text1"/>
              </w:rPr>
            </w:pPr>
            <w:r w:rsidRPr="00C633FD">
              <w:rPr>
                <w:rFonts w:ascii="Georgia" w:hAnsi="Georgia"/>
                <w:b/>
                <w:color w:val="000000" w:themeColor="text1"/>
              </w:rPr>
              <w:t>Academic and Underwater Act. Method</w:t>
            </w:r>
          </w:p>
        </w:tc>
        <w:tc>
          <w:tcPr>
            <w:tcW w:w="1514" w:type="dxa"/>
            <w:tcBorders>
              <w:top w:val="single" w:sz="4" w:space="0" w:color="auto"/>
              <w:bottom w:val="single" w:sz="4" w:space="0" w:color="auto"/>
            </w:tcBorders>
          </w:tcPr>
          <w:p w14:paraId="2B7A3543" w14:textId="77777777" w:rsidR="00E46CD9" w:rsidRPr="00C633FD" w:rsidRDefault="00E46CD9" w:rsidP="00C26383">
            <w:pPr>
              <w:pStyle w:val="ListParagraph"/>
              <w:spacing w:after="0" w:line="240" w:lineRule="auto"/>
              <w:ind w:left="34"/>
              <w:jc w:val="center"/>
              <w:rPr>
                <w:rFonts w:ascii="Georgia" w:hAnsi="Georgia"/>
                <w:color w:val="000000" w:themeColor="text1"/>
              </w:rPr>
            </w:pPr>
          </w:p>
        </w:tc>
      </w:tr>
      <w:tr w:rsidR="00E46CD9" w:rsidRPr="00C633FD" w14:paraId="295E808D" w14:textId="77777777" w:rsidTr="00C26383">
        <w:trPr>
          <w:trHeight w:val="20"/>
        </w:trPr>
        <w:tc>
          <w:tcPr>
            <w:tcW w:w="6586" w:type="dxa"/>
            <w:tcBorders>
              <w:top w:val="single" w:sz="4" w:space="0" w:color="auto"/>
            </w:tcBorders>
          </w:tcPr>
          <w:p w14:paraId="3CD47407" w14:textId="77777777" w:rsidR="00E46CD9" w:rsidRPr="00C633FD" w:rsidRDefault="00E46CD9" w:rsidP="00E46CD9">
            <w:pPr>
              <w:pStyle w:val="ListParagraph"/>
              <w:numPr>
                <w:ilvl w:val="0"/>
                <w:numId w:val="17"/>
              </w:numPr>
              <w:spacing w:after="0"/>
              <w:rPr>
                <w:rFonts w:ascii="Georgia" w:hAnsi="Georgia"/>
                <w:color w:val="000000" w:themeColor="text1"/>
              </w:rPr>
            </w:pPr>
            <w:r w:rsidRPr="00C633FD">
              <w:rPr>
                <w:rFonts w:ascii="Georgia" w:hAnsi="Georgia"/>
                <w:color w:val="000000" w:themeColor="text1"/>
              </w:rPr>
              <w:t>Planning and Organizing Scientific Diving (</w:t>
            </w:r>
            <w:r w:rsidRPr="00C633FD">
              <w:rPr>
                <w:rFonts w:ascii="Georgia" w:hAnsi="Georgia"/>
                <w:i/>
                <w:color w:val="000000" w:themeColor="text1"/>
              </w:rPr>
              <w:t>Dive Plan Proposal</w:t>
            </w:r>
            <w:r w:rsidRPr="00C633FD">
              <w:rPr>
                <w:rFonts w:ascii="Georgia" w:hAnsi="Georgia"/>
                <w:color w:val="000000" w:themeColor="text1"/>
              </w:rPr>
              <w:t>)</w:t>
            </w:r>
          </w:p>
        </w:tc>
        <w:tc>
          <w:tcPr>
            <w:tcW w:w="1514" w:type="dxa"/>
            <w:tcBorders>
              <w:top w:val="single" w:sz="4" w:space="0" w:color="auto"/>
            </w:tcBorders>
          </w:tcPr>
          <w:p w14:paraId="3D741536" w14:textId="22B268E0" w:rsidR="00E46CD9" w:rsidRPr="00C633FD" w:rsidRDefault="00E46CD9" w:rsidP="00C26383">
            <w:pPr>
              <w:spacing w:after="0"/>
              <w:ind w:left="34"/>
              <w:jc w:val="center"/>
              <w:rPr>
                <w:rFonts w:ascii="Georgia" w:hAnsi="Georgia"/>
                <w:color w:val="000000" w:themeColor="text1"/>
              </w:rPr>
            </w:pPr>
            <w:r w:rsidRPr="00C633FD">
              <w:rPr>
                <w:rFonts w:ascii="Georgia" w:hAnsi="Georgia"/>
                <w:color w:val="000000" w:themeColor="text1"/>
              </w:rPr>
              <w:t xml:space="preserve">1 </w:t>
            </w:r>
            <w:r w:rsidR="004340B2" w:rsidRPr="00C633FD">
              <w:rPr>
                <w:rFonts w:ascii="Georgia" w:hAnsi="Georgia"/>
                <w:color w:val="000000" w:themeColor="text1"/>
              </w:rPr>
              <w:t>hour</w:t>
            </w:r>
          </w:p>
        </w:tc>
      </w:tr>
      <w:tr w:rsidR="004340B2" w:rsidRPr="00C633FD" w14:paraId="593A3007" w14:textId="77777777" w:rsidTr="00C26383">
        <w:trPr>
          <w:trHeight w:val="20"/>
        </w:trPr>
        <w:tc>
          <w:tcPr>
            <w:tcW w:w="6586" w:type="dxa"/>
            <w:tcBorders>
              <w:top w:val="single" w:sz="4" w:space="0" w:color="auto"/>
            </w:tcBorders>
          </w:tcPr>
          <w:p w14:paraId="279FAE09" w14:textId="0100A347" w:rsidR="004340B2" w:rsidRPr="00C633FD" w:rsidRDefault="004340B2" w:rsidP="00E46CD9">
            <w:pPr>
              <w:pStyle w:val="ListParagraph"/>
              <w:numPr>
                <w:ilvl w:val="0"/>
                <w:numId w:val="17"/>
              </w:numPr>
              <w:spacing w:after="0"/>
              <w:rPr>
                <w:rFonts w:ascii="Georgia" w:hAnsi="Georgia"/>
                <w:color w:val="000000" w:themeColor="text1"/>
              </w:rPr>
            </w:pPr>
            <w:r w:rsidRPr="00C633FD">
              <w:rPr>
                <w:rFonts w:ascii="Georgia" w:hAnsi="Georgia"/>
                <w:color w:val="000000" w:themeColor="text1"/>
              </w:rPr>
              <w:t>Survey in Advanced Reef Condition (Select a method)</w:t>
            </w:r>
          </w:p>
        </w:tc>
        <w:tc>
          <w:tcPr>
            <w:tcW w:w="1514" w:type="dxa"/>
            <w:tcBorders>
              <w:top w:val="single" w:sz="4" w:space="0" w:color="auto"/>
            </w:tcBorders>
          </w:tcPr>
          <w:p w14:paraId="33E45268" w14:textId="653AF837" w:rsidR="004340B2" w:rsidRPr="00C633FD" w:rsidRDefault="004340B2" w:rsidP="00C26383">
            <w:pPr>
              <w:spacing w:after="0"/>
              <w:ind w:left="34"/>
              <w:jc w:val="center"/>
              <w:rPr>
                <w:rFonts w:ascii="Georgia" w:hAnsi="Georgia"/>
                <w:color w:val="000000" w:themeColor="text1"/>
              </w:rPr>
            </w:pPr>
            <w:r w:rsidRPr="00C633FD">
              <w:rPr>
                <w:rFonts w:ascii="Georgia" w:hAnsi="Georgia"/>
                <w:color w:val="000000" w:themeColor="text1"/>
              </w:rPr>
              <w:t>4 hours</w:t>
            </w:r>
          </w:p>
        </w:tc>
      </w:tr>
      <w:tr w:rsidR="00E46CD9" w:rsidRPr="00C633FD" w14:paraId="619D0EC2" w14:textId="77777777" w:rsidTr="00C26383">
        <w:trPr>
          <w:trHeight w:val="20"/>
        </w:trPr>
        <w:tc>
          <w:tcPr>
            <w:tcW w:w="6586" w:type="dxa"/>
          </w:tcPr>
          <w:p w14:paraId="57A43D7C" w14:textId="142CA3E8" w:rsidR="004340B2" w:rsidRPr="00C633FD" w:rsidRDefault="004340B2" w:rsidP="00E46CD9">
            <w:pPr>
              <w:pStyle w:val="ListParagraph"/>
              <w:numPr>
                <w:ilvl w:val="1"/>
                <w:numId w:val="17"/>
              </w:numPr>
              <w:spacing w:after="0"/>
              <w:rPr>
                <w:rFonts w:ascii="Georgia" w:hAnsi="Georgia"/>
                <w:color w:val="000000" w:themeColor="text1"/>
              </w:rPr>
            </w:pPr>
            <w:r w:rsidRPr="00C633FD">
              <w:rPr>
                <w:rFonts w:ascii="Georgia" w:hAnsi="Georgia"/>
                <w:color w:val="000000" w:themeColor="text1"/>
              </w:rPr>
              <w:t>Underwater Photo Transect</w:t>
            </w:r>
          </w:p>
          <w:p w14:paraId="0882CB69" w14:textId="544434A3" w:rsidR="00E46CD9" w:rsidRPr="00C633FD" w:rsidRDefault="00E46CD9" w:rsidP="00E46CD9">
            <w:pPr>
              <w:pStyle w:val="ListParagraph"/>
              <w:numPr>
                <w:ilvl w:val="1"/>
                <w:numId w:val="17"/>
              </w:numPr>
              <w:spacing w:after="0"/>
              <w:rPr>
                <w:rFonts w:ascii="Georgia" w:hAnsi="Georgia"/>
                <w:color w:val="000000" w:themeColor="text1"/>
              </w:rPr>
            </w:pPr>
            <w:r w:rsidRPr="00C633FD">
              <w:rPr>
                <w:rFonts w:ascii="Georgia" w:hAnsi="Georgia"/>
                <w:color w:val="000000" w:themeColor="text1"/>
              </w:rPr>
              <w:t>Artificial Reef Assessment Method</w:t>
            </w:r>
          </w:p>
        </w:tc>
        <w:tc>
          <w:tcPr>
            <w:tcW w:w="1514" w:type="dxa"/>
          </w:tcPr>
          <w:p w14:paraId="1CC235F7" w14:textId="77777777" w:rsidR="00E46CD9" w:rsidRPr="00C633FD" w:rsidRDefault="00E46CD9" w:rsidP="00E46CD9">
            <w:pPr>
              <w:spacing w:after="0"/>
              <w:ind w:left="34"/>
              <w:jc w:val="center"/>
              <w:rPr>
                <w:rFonts w:ascii="Georgia" w:hAnsi="Georgia"/>
                <w:color w:val="000000" w:themeColor="text1"/>
              </w:rPr>
            </w:pPr>
          </w:p>
        </w:tc>
      </w:tr>
      <w:tr w:rsidR="00E46CD9" w:rsidRPr="00C633FD" w14:paraId="09BB38D2" w14:textId="77777777" w:rsidTr="00C26383">
        <w:trPr>
          <w:trHeight w:val="20"/>
        </w:trPr>
        <w:tc>
          <w:tcPr>
            <w:tcW w:w="6586" w:type="dxa"/>
          </w:tcPr>
          <w:p w14:paraId="721212EE" w14:textId="26C68651" w:rsidR="00E46CD9" w:rsidRPr="00C633FD" w:rsidRDefault="00E46CD9" w:rsidP="00E46CD9">
            <w:pPr>
              <w:pStyle w:val="ListParagraph"/>
              <w:numPr>
                <w:ilvl w:val="1"/>
                <w:numId w:val="17"/>
              </w:numPr>
              <w:spacing w:after="0"/>
              <w:rPr>
                <w:rFonts w:ascii="Georgia" w:hAnsi="Georgia"/>
                <w:color w:val="000000" w:themeColor="text1"/>
              </w:rPr>
            </w:pPr>
            <w:r w:rsidRPr="00C633FD">
              <w:rPr>
                <w:rFonts w:ascii="Georgia" w:hAnsi="Georgia"/>
                <w:color w:val="000000" w:themeColor="text1"/>
              </w:rPr>
              <w:t>Oceanographic Tools Installation</w:t>
            </w:r>
          </w:p>
        </w:tc>
        <w:tc>
          <w:tcPr>
            <w:tcW w:w="1514" w:type="dxa"/>
          </w:tcPr>
          <w:p w14:paraId="3A6D2F45" w14:textId="77777777" w:rsidR="00E46CD9" w:rsidRPr="00C633FD" w:rsidRDefault="00E46CD9" w:rsidP="00E46CD9">
            <w:pPr>
              <w:spacing w:after="0"/>
              <w:ind w:left="34"/>
              <w:jc w:val="center"/>
              <w:rPr>
                <w:rFonts w:ascii="Georgia" w:hAnsi="Georgia"/>
                <w:color w:val="000000" w:themeColor="text1"/>
              </w:rPr>
            </w:pPr>
          </w:p>
        </w:tc>
      </w:tr>
      <w:tr w:rsidR="00E46CD9" w:rsidRPr="00C633FD" w14:paraId="777800C1" w14:textId="77777777" w:rsidTr="00C26383">
        <w:trPr>
          <w:trHeight w:val="20"/>
        </w:trPr>
        <w:tc>
          <w:tcPr>
            <w:tcW w:w="6586" w:type="dxa"/>
          </w:tcPr>
          <w:p w14:paraId="446DE207" w14:textId="1B5C2481" w:rsidR="00E46CD9" w:rsidRPr="00C633FD" w:rsidRDefault="00E46CD9" w:rsidP="00E46CD9">
            <w:pPr>
              <w:pStyle w:val="ListParagraph"/>
              <w:numPr>
                <w:ilvl w:val="1"/>
                <w:numId w:val="17"/>
              </w:numPr>
              <w:spacing w:after="0"/>
              <w:rPr>
                <w:rFonts w:ascii="Georgia" w:hAnsi="Georgia"/>
                <w:color w:val="000000" w:themeColor="text1"/>
              </w:rPr>
            </w:pPr>
            <w:r w:rsidRPr="00C633FD">
              <w:rPr>
                <w:rFonts w:ascii="Georgia" w:hAnsi="Georgia"/>
                <w:color w:val="000000" w:themeColor="text1"/>
              </w:rPr>
              <w:t>Reef Fish Identification</w:t>
            </w:r>
          </w:p>
        </w:tc>
        <w:tc>
          <w:tcPr>
            <w:tcW w:w="1514" w:type="dxa"/>
          </w:tcPr>
          <w:p w14:paraId="468500AE" w14:textId="3FD11CA1" w:rsidR="00E46CD9" w:rsidRPr="00C633FD" w:rsidRDefault="00E46CD9" w:rsidP="004340B2">
            <w:pPr>
              <w:pStyle w:val="ListParagraph"/>
              <w:spacing w:after="0"/>
              <w:ind w:left="454"/>
              <w:rPr>
                <w:color w:val="000000" w:themeColor="text1"/>
              </w:rPr>
            </w:pPr>
          </w:p>
        </w:tc>
      </w:tr>
      <w:tr w:rsidR="00E46CD9" w:rsidRPr="00C633FD" w14:paraId="3DD74A0E" w14:textId="77777777" w:rsidTr="00C26383">
        <w:trPr>
          <w:trHeight w:val="20"/>
        </w:trPr>
        <w:tc>
          <w:tcPr>
            <w:tcW w:w="6586" w:type="dxa"/>
          </w:tcPr>
          <w:p w14:paraId="51C1DB62" w14:textId="5EDDB7F3" w:rsidR="00E46CD9" w:rsidRPr="00C633FD" w:rsidRDefault="00E46CD9" w:rsidP="004340B2">
            <w:pPr>
              <w:pStyle w:val="ListParagraph"/>
              <w:numPr>
                <w:ilvl w:val="1"/>
                <w:numId w:val="17"/>
              </w:numPr>
              <w:spacing w:after="0"/>
              <w:rPr>
                <w:rFonts w:ascii="Georgia" w:hAnsi="Georgia"/>
                <w:color w:val="000000" w:themeColor="text1"/>
              </w:rPr>
            </w:pPr>
            <w:r w:rsidRPr="00C633FD">
              <w:rPr>
                <w:rFonts w:ascii="Georgia" w:hAnsi="Georgia"/>
                <w:color w:val="000000" w:themeColor="text1"/>
              </w:rPr>
              <w:t>SPAG’s &amp; Megafauna Monitoring</w:t>
            </w:r>
          </w:p>
        </w:tc>
        <w:tc>
          <w:tcPr>
            <w:tcW w:w="1514" w:type="dxa"/>
          </w:tcPr>
          <w:p w14:paraId="150A0E67" w14:textId="0F98B893" w:rsidR="00E46CD9" w:rsidRPr="00C633FD" w:rsidRDefault="00E46CD9" w:rsidP="00E46CD9">
            <w:pPr>
              <w:spacing w:after="0"/>
              <w:ind w:left="34"/>
              <w:jc w:val="center"/>
              <w:rPr>
                <w:color w:val="000000" w:themeColor="text1"/>
              </w:rPr>
            </w:pPr>
          </w:p>
        </w:tc>
      </w:tr>
      <w:tr w:rsidR="00E46CD9" w:rsidRPr="00C633FD" w14:paraId="43D6FE82" w14:textId="77777777" w:rsidTr="00C26383">
        <w:trPr>
          <w:trHeight w:val="20"/>
        </w:trPr>
        <w:tc>
          <w:tcPr>
            <w:tcW w:w="6586" w:type="dxa"/>
            <w:tcBorders>
              <w:top w:val="single" w:sz="4" w:space="0" w:color="auto"/>
              <w:bottom w:val="single" w:sz="4" w:space="0" w:color="auto"/>
            </w:tcBorders>
          </w:tcPr>
          <w:p w14:paraId="0740BD40" w14:textId="77777777" w:rsidR="00E46CD9" w:rsidRPr="00C633FD" w:rsidRDefault="00E46CD9" w:rsidP="00E46CD9">
            <w:pPr>
              <w:pStyle w:val="ListParagraph"/>
              <w:spacing w:after="0" w:line="240" w:lineRule="auto"/>
              <w:ind w:left="363"/>
              <w:jc w:val="center"/>
              <w:rPr>
                <w:rFonts w:ascii="Georgia" w:hAnsi="Georgia"/>
                <w:color w:val="000000" w:themeColor="text1"/>
              </w:rPr>
            </w:pPr>
            <w:r w:rsidRPr="00C633FD">
              <w:rPr>
                <w:rFonts w:ascii="Georgia" w:hAnsi="Georgia"/>
                <w:color w:val="000000" w:themeColor="text1"/>
              </w:rPr>
              <w:t>Total</w:t>
            </w:r>
          </w:p>
        </w:tc>
        <w:tc>
          <w:tcPr>
            <w:tcW w:w="1514" w:type="dxa"/>
            <w:tcBorders>
              <w:top w:val="single" w:sz="4" w:space="0" w:color="auto"/>
              <w:bottom w:val="single" w:sz="4" w:space="0" w:color="auto"/>
            </w:tcBorders>
          </w:tcPr>
          <w:p w14:paraId="59A902A3" w14:textId="36DAF9AC" w:rsidR="00E46CD9" w:rsidRPr="00725FBC" w:rsidRDefault="004340B2" w:rsidP="00725FBC">
            <w:pPr>
              <w:pStyle w:val="ListParagraph"/>
              <w:numPr>
                <w:ilvl w:val="0"/>
                <w:numId w:val="36"/>
              </w:numPr>
              <w:spacing w:after="0" w:line="240" w:lineRule="auto"/>
              <w:ind w:left="463" w:hanging="103"/>
              <w:rPr>
                <w:rFonts w:ascii="Georgia" w:hAnsi="Georgia"/>
                <w:color w:val="000000" w:themeColor="text1"/>
              </w:rPr>
            </w:pPr>
            <w:r w:rsidRPr="00725FBC">
              <w:rPr>
                <w:rFonts w:ascii="Georgia" w:hAnsi="Georgia"/>
                <w:color w:val="000000" w:themeColor="text1"/>
              </w:rPr>
              <w:t>hours</w:t>
            </w:r>
          </w:p>
        </w:tc>
      </w:tr>
    </w:tbl>
    <w:p w14:paraId="29EE8C28" w14:textId="77777777" w:rsidR="00E46CD9" w:rsidRPr="00C633FD" w:rsidRDefault="00E46CD9" w:rsidP="00E46CD9">
      <w:pPr>
        <w:spacing w:after="0" w:line="240" w:lineRule="auto"/>
        <w:ind w:left="360"/>
        <w:rPr>
          <w:rFonts w:ascii="Georgia" w:hAnsi="Georgia"/>
          <w:b/>
          <w:color w:val="000000" w:themeColor="text1"/>
        </w:rPr>
      </w:pPr>
    </w:p>
    <w:tbl>
      <w:tblPr>
        <w:tblW w:w="8100" w:type="dxa"/>
        <w:tblInd w:w="468" w:type="dxa"/>
        <w:tblLook w:val="01E0" w:firstRow="1" w:lastRow="1" w:firstColumn="1" w:lastColumn="1" w:noHBand="0" w:noVBand="0"/>
      </w:tblPr>
      <w:tblGrid>
        <w:gridCol w:w="6245"/>
        <w:gridCol w:w="1855"/>
      </w:tblGrid>
      <w:tr w:rsidR="00E46CD9" w:rsidRPr="00C633FD" w14:paraId="1BAC3296" w14:textId="77777777" w:rsidTr="00C26383">
        <w:trPr>
          <w:trHeight w:val="30"/>
        </w:trPr>
        <w:tc>
          <w:tcPr>
            <w:tcW w:w="6586" w:type="dxa"/>
            <w:tcBorders>
              <w:top w:val="single" w:sz="4" w:space="0" w:color="auto"/>
              <w:bottom w:val="single" w:sz="4" w:space="0" w:color="auto"/>
            </w:tcBorders>
          </w:tcPr>
          <w:p w14:paraId="3F83A695" w14:textId="32D24248" w:rsidR="00E46CD9" w:rsidRPr="00C633FD" w:rsidRDefault="00E46CD9" w:rsidP="00C633FD">
            <w:pPr>
              <w:pStyle w:val="ListParagraph"/>
              <w:numPr>
                <w:ilvl w:val="0"/>
                <w:numId w:val="32"/>
              </w:numPr>
              <w:spacing w:before="60" w:after="60" w:line="240" w:lineRule="auto"/>
              <w:rPr>
                <w:rFonts w:ascii="Georgia" w:hAnsi="Georgia"/>
                <w:b/>
                <w:color w:val="000000" w:themeColor="text1"/>
              </w:rPr>
            </w:pPr>
            <w:r w:rsidRPr="00C633FD">
              <w:rPr>
                <w:rFonts w:ascii="Georgia" w:hAnsi="Georgia"/>
                <w:b/>
                <w:color w:val="000000" w:themeColor="text1"/>
              </w:rPr>
              <w:t>Confined Water</w:t>
            </w:r>
          </w:p>
        </w:tc>
        <w:tc>
          <w:tcPr>
            <w:tcW w:w="1514" w:type="dxa"/>
            <w:tcBorders>
              <w:top w:val="single" w:sz="4" w:space="0" w:color="auto"/>
              <w:bottom w:val="single" w:sz="4" w:space="0" w:color="auto"/>
            </w:tcBorders>
          </w:tcPr>
          <w:p w14:paraId="389A89FB" w14:textId="77777777" w:rsidR="00E46CD9" w:rsidRPr="00C633FD" w:rsidRDefault="00E46CD9" w:rsidP="00C26383">
            <w:pPr>
              <w:spacing w:after="0" w:line="240" w:lineRule="auto"/>
              <w:rPr>
                <w:rFonts w:ascii="Georgia" w:hAnsi="Georgia"/>
                <w:color w:val="000000" w:themeColor="text1"/>
              </w:rPr>
            </w:pPr>
          </w:p>
        </w:tc>
      </w:tr>
      <w:tr w:rsidR="00E46CD9" w:rsidRPr="00C633FD" w14:paraId="10D19E2C" w14:textId="77777777" w:rsidTr="00C26383">
        <w:trPr>
          <w:trHeight w:val="20"/>
        </w:trPr>
        <w:tc>
          <w:tcPr>
            <w:tcW w:w="6586" w:type="dxa"/>
          </w:tcPr>
          <w:p w14:paraId="381D5426" w14:textId="77777777" w:rsidR="00E46CD9" w:rsidRPr="00C633FD" w:rsidRDefault="00E46CD9" w:rsidP="00E46CD9">
            <w:pPr>
              <w:pStyle w:val="ListParagraph"/>
              <w:numPr>
                <w:ilvl w:val="0"/>
                <w:numId w:val="21"/>
              </w:numPr>
              <w:spacing w:after="0"/>
              <w:ind w:left="666" w:hanging="283"/>
              <w:rPr>
                <w:rFonts w:ascii="Georgia" w:hAnsi="Georgia"/>
                <w:color w:val="000000" w:themeColor="text1"/>
              </w:rPr>
            </w:pPr>
            <w:r w:rsidRPr="00C633FD">
              <w:rPr>
                <w:rFonts w:ascii="Georgia" w:hAnsi="Georgia"/>
                <w:color w:val="000000" w:themeColor="text1"/>
              </w:rPr>
              <w:t>Proper diving Trim</w:t>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r w:rsidRPr="00C633FD">
              <w:rPr>
                <w:rFonts w:ascii="Georgia" w:hAnsi="Georgia"/>
                <w:color w:val="000000" w:themeColor="text1"/>
              </w:rPr>
              <w:tab/>
            </w:r>
          </w:p>
        </w:tc>
        <w:tc>
          <w:tcPr>
            <w:tcW w:w="1514" w:type="dxa"/>
          </w:tcPr>
          <w:p w14:paraId="5831FD5C" w14:textId="1ECFB459" w:rsidR="00E46CD9" w:rsidRPr="00C633FD" w:rsidRDefault="00E46CD9" w:rsidP="00C26383">
            <w:pPr>
              <w:pStyle w:val="ListParagraph"/>
              <w:spacing w:after="0"/>
              <w:ind w:left="77"/>
              <w:jc w:val="center"/>
              <w:rPr>
                <w:rFonts w:ascii="Georgia" w:hAnsi="Georgia"/>
                <w:color w:val="000000" w:themeColor="text1"/>
              </w:rPr>
            </w:pPr>
            <w:r w:rsidRPr="00C633FD">
              <w:rPr>
                <w:rFonts w:ascii="Georgia" w:hAnsi="Georgia"/>
                <w:color w:val="000000" w:themeColor="text1"/>
              </w:rPr>
              <w:t>2</w:t>
            </w:r>
            <w:r w:rsidR="0097691A" w:rsidRPr="00C633FD">
              <w:rPr>
                <w:rFonts w:ascii="Georgia" w:hAnsi="Georgia"/>
                <w:color w:val="000000" w:themeColor="text1"/>
              </w:rPr>
              <w:t xml:space="preserve"> hours</w:t>
            </w:r>
          </w:p>
        </w:tc>
        <w:bookmarkStart w:id="0" w:name="_GoBack"/>
        <w:bookmarkEnd w:id="0"/>
      </w:tr>
      <w:tr w:rsidR="00E46CD9" w:rsidRPr="00C633FD" w14:paraId="3351315F" w14:textId="77777777" w:rsidTr="00C26383">
        <w:trPr>
          <w:trHeight w:val="20"/>
        </w:trPr>
        <w:tc>
          <w:tcPr>
            <w:tcW w:w="6586" w:type="dxa"/>
          </w:tcPr>
          <w:p w14:paraId="54ADB91A" w14:textId="77777777" w:rsidR="00E46CD9" w:rsidRPr="00C633FD" w:rsidRDefault="00E46CD9" w:rsidP="00E46CD9">
            <w:pPr>
              <w:pStyle w:val="ListParagraph"/>
              <w:numPr>
                <w:ilvl w:val="0"/>
                <w:numId w:val="21"/>
              </w:numPr>
              <w:spacing w:after="0"/>
              <w:ind w:left="666" w:hanging="283"/>
              <w:rPr>
                <w:rFonts w:ascii="Georgia" w:hAnsi="Georgia"/>
                <w:color w:val="000000" w:themeColor="text1"/>
              </w:rPr>
            </w:pPr>
            <w:r w:rsidRPr="00C633FD">
              <w:rPr>
                <w:rFonts w:ascii="Georgia" w:hAnsi="Georgia"/>
                <w:color w:val="000000" w:themeColor="text1"/>
              </w:rPr>
              <w:t>Underwater Video/Photography skill</w:t>
            </w:r>
            <w:r w:rsidRPr="00C633FD">
              <w:rPr>
                <w:rFonts w:ascii="Georgia" w:hAnsi="Georgia"/>
                <w:color w:val="000000" w:themeColor="text1"/>
              </w:rPr>
              <w:tab/>
            </w:r>
            <w:r w:rsidRPr="00C633FD">
              <w:rPr>
                <w:rFonts w:ascii="Georgia" w:hAnsi="Georgia"/>
                <w:color w:val="000000" w:themeColor="text1"/>
              </w:rPr>
              <w:tab/>
            </w:r>
          </w:p>
        </w:tc>
        <w:tc>
          <w:tcPr>
            <w:tcW w:w="1514" w:type="dxa"/>
          </w:tcPr>
          <w:p w14:paraId="27A30059" w14:textId="26066ED7" w:rsidR="00E46CD9" w:rsidRPr="00C633FD" w:rsidRDefault="00E46CD9" w:rsidP="00C26383">
            <w:pPr>
              <w:pStyle w:val="ListParagraph"/>
              <w:spacing w:after="0"/>
              <w:ind w:left="77"/>
              <w:jc w:val="center"/>
              <w:rPr>
                <w:rFonts w:ascii="Georgia" w:hAnsi="Georgia"/>
                <w:color w:val="000000" w:themeColor="text1"/>
              </w:rPr>
            </w:pPr>
            <w:r w:rsidRPr="00C633FD">
              <w:rPr>
                <w:rFonts w:ascii="Georgia" w:hAnsi="Georgia"/>
                <w:color w:val="000000" w:themeColor="text1"/>
              </w:rPr>
              <w:t xml:space="preserve">2 </w:t>
            </w:r>
            <w:r w:rsidR="0097691A" w:rsidRPr="00C633FD">
              <w:rPr>
                <w:rFonts w:ascii="Georgia" w:hAnsi="Georgia"/>
                <w:color w:val="000000" w:themeColor="text1"/>
              </w:rPr>
              <w:t>hours</w:t>
            </w:r>
          </w:p>
        </w:tc>
      </w:tr>
      <w:tr w:rsidR="00E46CD9" w:rsidRPr="00C633FD" w14:paraId="3D6E8FB4" w14:textId="77777777" w:rsidTr="00C26383">
        <w:trPr>
          <w:trHeight w:val="20"/>
        </w:trPr>
        <w:tc>
          <w:tcPr>
            <w:tcW w:w="6586" w:type="dxa"/>
            <w:tcBorders>
              <w:bottom w:val="single" w:sz="4" w:space="0" w:color="auto"/>
            </w:tcBorders>
          </w:tcPr>
          <w:p w14:paraId="4CDFD796" w14:textId="77777777" w:rsidR="00E46CD9" w:rsidRPr="00C633FD" w:rsidRDefault="00E46CD9" w:rsidP="00E46CD9">
            <w:pPr>
              <w:pStyle w:val="ListParagraph"/>
              <w:numPr>
                <w:ilvl w:val="0"/>
                <w:numId w:val="21"/>
              </w:numPr>
              <w:spacing w:after="0"/>
              <w:ind w:left="666" w:hanging="283"/>
              <w:rPr>
                <w:rFonts w:ascii="Georgia" w:hAnsi="Georgia"/>
                <w:color w:val="000000" w:themeColor="text1"/>
              </w:rPr>
            </w:pPr>
            <w:r w:rsidRPr="00C633FD">
              <w:rPr>
                <w:rFonts w:ascii="Georgia" w:hAnsi="Georgia"/>
                <w:color w:val="000000" w:themeColor="text1"/>
              </w:rPr>
              <w:t>Advance Rescue Skill</w:t>
            </w:r>
          </w:p>
        </w:tc>
        <w:tc>
          <w:tcPr>
            <w:tcW w:w="1514" w:type="dxa"/>
            <w:tcBorders>
              <w:bottom w:val="single" w:sz="4" w:space="0" w:color="auto"/>
            </w:tcBorders>
          </w:tcPr>
          <w:p w14:paraId="425E79AC" w14:textId="30F7F483" w:rsidR="00E46CD9" w:rsidRPr="00C633FD" w:rsidRDefault="00E46CD9" w:rsidP="00C26383">
            <w:pPr>
              <w:spacing w:after="0"/>
              <w:ind w:left="77"/>
              <w:jc w:val="center"/>
              <w:rPr>
                <w:rFonts w:ascii="Georgia" w:hAnsi="Georgia"/>
                <w:color w:val="000000" w:themeColor="text1"/>
              </w:rPr>
            </w:pPr>
            <w:r w:rsidRPr="00C633FD">
              <w:rPr>
                <w:rFonts w:ascii="Georgia" w:hAnsi="Georgia"/>
                <w:color w:val="000000" w:themeColor="text1"/>
              </w:rPr>
              <w:t xml:space="preserve">1 </w:t>
            </w:r>
            <w:r w:rsidR="0097691A" w:rsidRPr="00C633FD">
              <w:rPr>
                <w:rFonts w:ascii="Georgia" w:hAnsi="Georgia"/>
                <w:color w:val="000000" w:themeColor="text1"/>
              </w:rPr>
              <w:t>hour</w:t>
            </w:r>
          </w:p>
        </w:tc>
      </w:tr>
      <w:tr w:rsidR="00E46CD9" w:rsidRPr="00C633FD" w14:paraId="6E0C7F03" w14:textId="77777777" w:rsidTr="00C26383">
        <w:trPr>
          <w:trHeight w:val="20"/>
        </w:trPr>
        <w:tc>
          <w:tcPr>
            <w:tcW w:w="6586" w:type="dxa"/>
            <w:tcBorders>
              <w:top w:val="single" w:sz="4" w:space="0" w:color="auto"/>
              <w:bottom w:val="single" w:sz="4" w:space="0" w:color="auto"/>
            </w:tcBorders>
          </w:tcPr>
          <w:p w14:paraId="558BCC86" w14:textId="77777777" w:rsidR="00E46CD9" w:rsidRPr="00C633FD" w:rsidRDefault="00E46CD9" w:rsidP="00C26383">
            <w:pPr>
              <w:pStyle w:val="ListParagraph"/>
              <w:spacing w:after="0" w:line="240" w:lineRule="auto"/>
              <w:ind w:left="363"/>
              <w:jc w:val="center"/>
              <w:rPr>
                <w:rFonts w:ascii="Georgia" w:hAnsi="Georgia"/>
                <w:color w:val="000000" w:themeColor="text1"/>
              </w:rPr>
            </w:pPr>
            <w:r w:rsidRPr="00C633FD">
              <w:rPr>
                <w:rFonts w:ascii="Georgia" w:hAnsi="Georgia"/>
                <w:color w:val="000000" w:themeColor="text1"/>
              </w:rPr>
              <w:t>Total</w:t>
            </w:r>
          </w:p>
        </w:tc>
        <w:tc>
          <w:tcPr>
            <w:tcW w:w="1514" w:type="dxa"/>
            <w:tcBorders>
              <w:top w:val="single" w:sz="4" w:space="0" w:color="auto"/>
              <w:bottom w:val="single" w:sz="4" w:space="0" w:color="auto"/>
            </w:tcBorders>
          </w:tcPr>
          <w:p w14:paraId="6F320C3D" w14:textId="53E59523" w:rsidR="00E46CD9" w:rsidRPr="00C633FD" w:rsidRDefault="0097691A" w:rsidP="00C633FD">
            <w:pPr>
              <w:pStyle w:val="ListParagraph"/>
              <w:numPr>
                <w:ilvl w:val="0"/>
                <w:numId w:val="36"/>
              </w:numPr>
              <w:spacing w:after="0" w:line="240" w:lineRule="auto"/>
              <w:rPr>
                <w:rFonts w:ascii="Georgia" w:hAnsi="Georgia"/>
                <w:color w:val="000000" w:themeColor="text1"/>
              </w:rPr>
            </w:pPr>
            <w:r w:rsidRPr="00C633FD">
              <w:rPr>
                <w:rFonts w:ascii="Georgia" w:hAnsi="Georgia"/>
                <w:color w:val="000000" w:themeColor="text1"/>
              </w:rPr>
              <w:t>hours</w:t>
            </w:r>
          </w:p>
        </w:tc>
      </w:tr>
    </w:tbl>
    <w:p w14:paraId="707183DB" w14:textId="77777777" w:rsidR="00E46CD9" w:rsidRPr="00C633FD" w:rsidRDefault="00E46CD9" w:rsidP="00E46CD9">
      <w:pPr>
        <w:pStyle w:val="ListParagraph"/>
        <w:spacing w:after="0" w:line="240" w:lineRule="auto"/>
        <w:ind w:left="360"/>
        <w:rPr>
          <w:rFonts w:ascii="Georgia" w:hAnsi="Georgia"/>
          <w:color w:val="000000" w:themeColor="text1"/>
        </w:rPr>
      </w:pPr>
    </w:p>
    <w:tbl>
      <w:tblPr>
        <w:tblW w:w="8164" w:type="dxa"/>
        <w:tblInd w:w="468" w:type="dxa"/>
        <w:tblLook w:val="01E0" w:firstRow="1" w:lastRow="1" w:firstColumn="1" w:lastColumn="1" w:noHBand="0" w:noVBand="0"/>
      </w:tblPr>
      <w:tblGrid>
        <w:gridCol w:w="6528"/>
        <w:gridCol w:w="1636"/>
      </w:tblGrid>
      <w:tr w:rsidR="00E46CD9" w:rsidRPr="00C633FD" w14:paraId="6C94FAF2" w14:textId="77777777" w:rsidTr="00C26383">
        <w:trPr>
          <w:trHeight w:val="30"/>
        </w:trPr>
        <w:tc>
          <w:tcPr>
            <w:tcW w:w="6528" w:type="dxa"/>
            <w:tcBorders>
              <w:top w:val="single" w:sz="4" w:space="0" w:color="auto"/>
              <w:bottom w:val="single" w:sz="4" w:space="0" w:color="auto"/>
            </w:tcBorders>
          </w:tcPr>
          <w:p w14:paraId="4DDC6CCE" w14:textId="63C0527B" w:rsidR="00E46CD9" w:rsidRPr="00C633FD" w:rsidRDefault="00E46CD9" w:rsidP="00C633FD">
            <w:pPr>
              <w:pStyle w:val="ListParagraph"/>
              <w:numPr>
                <w:ilvl w:val="0"/>
                <w:numId w:val="32"/>
              </w:numPr>
              <w:spacing w:before="60" w:after="60" w:line="240" w:lineRule="auto"/>
              <w:rPr>
                <w:rFonts w:ascii="Georgia" w:hAnsi="Georgia"/>
                <w:b/>
                <w:color w:val="000000" w:themeColor="text1"/>
              </w:rPr>
            </w:pPr>
            <w:r w:rsidRPr="00C633FD">
              <w:rPr>
                <w:rFonts w:ascii="Georgia" w:hAnsi="Georgia"/>
                <w:b/>
                <w:color w:val="000000" w:themeColor="text1"/>
              </w:rPr>
              <w:t>Open Water (Select in a Competency)</w:t>
            </w:r>
          </w:p>
        </w:tc>
        <w:tc>
          <w:tcPr>
            <w:tcW w:w="1636" w:type="dxa"/>
            <w:tcBorders>
              <w:top w:val="single" w:sz="4" w:space="0" w:color="auto"/>
              <w:bottom w:val="single" w:sz="4" w:space="0" w:color="auto"/>
            </w:tcBorders>
          </w:tcPr>
          <w:p w14:paraId="1C470B9B" w14:textId="77777777" w:rsidR="00E46CD9" w:rsidRPr="00C633FD" w:rsidRDefault="00E46CD9" w:rsidP="00C26383">
            <w:pPr>
              <w:spacing w:after="0" w:line="240" w:lineRule="auto"/>
              <w:jc w:val="center"/>
              <w:rPr>
                <w:rFonts w:ascii="Georgia" w:hAnsi="Georgia"/>
                <w:color w:val="000000" w:themeColor="text1"/>
              </w:rPr>
            </w:pPr>
          </w:p>
        </w:tc>
      </w:tr>
      <w:tr w:rsidR="00E46CD9" w:rsidRPr="00C633FD" w14:paraId="5317F9B8" w14:textId="77777777" w:rsidTr="00C26383">
        <w:trPr>
          <w:trHeight w:val="20"/>
        </w:trPr>
        <w:tc>
          <w:tcPr>
            <w:tcW w:w="6528" w:type="dxa"/>
            <w:tcBorders>
              <w:top w:val="single" w:sz="4" w:space="0" w:color="auto"/>
            </w:tcBorders>
          </w:tcPr>
          <w:p w14:paraId="2A6BF440" w14:textId="77777777" w:rsidR="00E46CD9" w:rsidRPr="00C633FD" w:rsidRDefault="00E46CD9" w:rsidP="00E46CD9">
            <w:pPr>
              <w:pStyle w:val="ListParagraph"/>
              <w:numPr>
                <w:ilvl w:val="0"/>
                <w:numId w:val="20"/>
              </w:numPr>
              <w:spacing w:after="0"/>
              <w:ind w:left="666" w:hanging="283"/>
              <w:rPr>
                <w:rFonts w:ascii="Georgia" w:hAnsi="Georgia"/>
                <w:color w:val="000000" w:themeColor="text1"/>
              </w:rPr>
            </w:pPr>
            <w:r w:rsidRPr="00C633FD">
              <w:rPr>
                <w:rFonts w:ascii="Georgia" w:hAnsi="Georgia"/>
                <w:color w:val="000000" w:themeColor="text1"/>
              </w:rPr>
              <w:t>Underwater Photo Transect (UPT)</w:t>
            </w:r>
          </w:p>
        </w:tc>
        <w:tc>
          <w:tcPr>
            <w:tcW w:w="1636" w:type="dxa"/>
            <w:tcBorders>
              <w:top w:val="single" w:sz="4" w:space="0" w:color="auto"/>
            </w:tcBorders>
          </w:tcPr>
          <w:p w14:paraId="0A86091B" w14:textId="48DAA9FE" w:rsidR="00E46CD9" w:rsidRPr="00C633FD" w:rsidRDefault="00E46CD9" w:rsidP="0097691A">
            <w:pPr>
              <w:pStyle w:val="ListParagraph"/>
              <w:spacing w:after="0"/>
              <w:ind w:left="99"/>
              <w:jc w:val="center"/>
              <w:rPr>
                <w:rFonts w:ascii="Georgia" w:hAnsi="Georgia"/>
                <w:color w:val="000000" w:themeColor="text1"/>
              </w:rPr>
            </w:pPr>
            <w:r w:rsidRPr="00C633FD">
              <w:rPr>
                <w:rFonts w:ascii="Georgia" w:hAnsi="Georgia"/>
                <w:color w:val="000000" w:themeColor="text1"/>
              </w:rPr>
              <w:t xml:space="preserve">8 </w:t>
            </w:r>
            <w:r w:rsidR="0097691A" w:rsidRPr="00C633FD">
              <w:rPr>
                <w:rFonts w:ascii="Georgia" w:hAnsi="Georgia"/>
                <w:color w:val="000000" w:themeColor="text1"/>
              </w:rPr>
              <w:t>hours</w:t>
            </w:r>
          </w:p>
        </w:tc>
      </w:tr>
      <w:tr w:rsidR="00E46CD9" w:rsidRPr="00C633FD" w14:paraId="5C212C6F" w14:textId="77777777" w:rsidTr="00C26383">
        <w:trPr>
          <w:trHeight w:val="20"/>
        </w:trPr>
        <w:tc>
          <w:tcPr>
            <w:tcW w:w="6528" w:type="dxa"/>
          </w:tcPr>
          <w:p w14:paraId="59D3E86D" w14:textId="77777777" w:rsidR="00E46CD9" w:rsidRPr="00C633FD" w:rsidRDefault="00E46CD9" w:rsidP="00E46CD9">
            <w:pPr>
              <w:pStyle w:val="ListParagraph"/>
              <w:numPr>
                <w:ilvl w:val="0"/>
                <w:numId w:val="20"/>
              </w:numPr>
              <w:spacing w:after="0"/>
              <w:ind w:left="666" w:hanging="283"/>
              <w:rPr>
                <w:rFonts w:ascii="Georgia" w:hAnsi="Georgia"/>
                <w:color w:val="000000" w:themeColor="text1"/>
              </w:rPr>
            </w:pPr>
            <w:r w:rsidRPr="00C633FD">
              <w:rPr>
                <w:rFonts w:ascii="Georgia" w:hAnsi="Georgia"/>
                <w:color w:val="000000" w:themeColor="text1"/>
              </w:rPr>
              <w:t>Artificial Reef Assessment Method</w:t>
            </w:r>
          </w:p>
        </w:tc>
        <w:tc>
          <w:tcPr>
            <w:tcW w:w="1636" w:type="dxa"/>
          </w:tcPr>
          <w:p w14:paraId="31887C9C" w14:textId="424499CA" w:rsidR="00E46CD9" w:rsidRPr="00C633FD" w:rsidRDefault="00E46CD9" w:rsidP="0097691A">
            <w:pPr>
              <w:pStyle w:val="ListParagraph"/>
              <w:spacing w:after="0"/>
              <w:ind w:left="99"/>
              <w:jc w:val="center"/>
              <w:rPr>
                <w:rFonts w:ascii="Georgia" w:hAnsi="Georgia"/>
                <w:color w:val="000000" w:themeColor="text1"/>
              </w:rPr>
            </w:pPr>
            <w:r w:rsidRPr="00C633FD">
              <w:rPr>
                <w:rFonts w:ascii="Georgia" w:hAnsi="Georgia"/>
                <w:color w:val="000000" w:themeColor="text1"/>
              </w:rPr>
              <w:t xml:space="preserve">8 </w:t>
            </w:r>
            <w:r w:rsidR="0097691A" w:rsidRPr="00C633FD">
              <w:rPr>
                <w:rFonts w:ascii="Georgia" w:hAnsi="Georgia"/>
                <w:color w:val="000000" w:themeColor="text1"/>
              </w:rPr>
              <w:t>hours</w:t>
            </w:r>
          </w:p>
        </w:tc>
      </w:tr>
      <w:tr w:rsidR="00E46CD9" w:rsidRPr="00C633FD" w14:paraId="6825EDAB" w14:textId="77777777" w:rsidTr="00C26383">
        <w:trPr>
          <w:trHeight w:val="20"/>
        </w:trPr>
        <w:tc>
          <w:tcPr>
            <w:tcW w:w="6528" w:type="dxa"/>
          </w:tcPr>
          <w:p w14:paraId="7FB28E43" w14:textId="77777777" w:rsidR="00E46CD9" w:rsidRPr="00C633FD" w:rsidRDefault="00E46CD9" w:rsidP="00E46CD9">
            <w:pPr>
              <w:pStyle w:val="ListParagraph"/>
              <w:numPr>
                <w:ilvl w:val="0"/>
                <w:numId w:val="20"/>
              </w:numPr>
              <w:spacing w:after="0"/>
              <w:ind w:left="666" w:hanging="283"/>
              <w:rPr>
                <w:rFonts w:ascii="Georgia" w:hAnsi="Georgia"/>
                <w:color w:val="000000" w:themeColor="text1"/>
              </w:rPr>
            </w:pPr>
            <w:r w:rsidRPr="00C633FD">
              <w:rPr>
                <w:rFonts w:ascii="Georgia" w:hAnsi="Georgia"/>
                <w:color w:val="000000" w:themeColor="text1"/>
              </w:rPr>
              <w:lastRenderedPageBreak/>
              <w:t>Reef Fish Identification</w:t>
            </w:r>
          </w:p>
        </w:tc>
        <w:tc>
          <w:tcPr>
            <w:tcW w:w="1636" w:type="dxa"/>
          </w:tcPr>
          <w:p w14:paraId="0008AEC8" w14:textId="329B325B" w:rsidR="00E46CD9" w:rsidRPr="00C633FD" w:rsidRDefault="00E46CD9" w:rsidP="0097691A">
            <w:pPr>
              <w:pStyle w:val="ListParagraph"/>
              <w:spacing w:after="0"/>
              <w:ind w:left="99"/>
              <w:jc w:val="center"/>
              <w:rPr>
                <w:rFonts w:ascii="Georgia" w:hAnsi="Georgia"/>
                <w:color w:val="000000" w:themeColor="text1"/>
              </w:rPr>
            </w:pPr>
            <w:r w:rsidRPr="00C633FD">
              <w:rPr>
                <w:rFonts w:ascii="Georgia" w:hAnsi="Georgia"/>
                <w:color w:val="000000" w:themeColor="text1"/>
              </w:rPr>
              <w:t xml:space="preserve">8 </w:t>
            </w:r>
            <w:r w:rsidR="0097691A" w:rsidRPr="00C633FD">
              <w:rPr>
                <w:rFonts w:ascii="Georgia" w:hAnsi="Georgia"/>
                <w:color w:val="000000" w:themeColor="text1"/>
              </w:rPr>
              <w:t>hours</w:t>
            </w:r>
          </w:p>
        </w:tc>
      </w:tr>
      <w:tr w:rsidR="00E46CD9" w:rsidRPr="00C633FD" w14:paraId="6F8E9DF3" w14:textId="77777777" w:rsidTr="00C26383">
        <w:trPr>
          <w:trHeight w:val="20"/>
        </w:trPr>
        <w:tc>
          <w:tcPr>
            <w:tcW w:w="6528" w:type="dxa"/>
          </w:tcPr>
          <w:p w14:paraId="121BB01D" w14:textId="77777777" w:rsidR="00E46CD9" w:rsidRPr="00C633FD" w:rsidRDefault="00E46CD9" w:rsidP="00E46CD9">
            <w:pPr>
              <w:pStyle w:val="ListParagraph"/>
              <w:numPr>
                <w:ilvl w:val="0"/>
                <w:numId w:val="20"/>
              </w:numPr>
              <w:spacing w:after="0"/>
              <w:ind w:left="666" w:hanging="283"/>
              <w:rPr>
                <w:rFonts w:ascii="Georgia" w:hAnsi="Georgia"/>
                <w:color w:val="000000" w:themeColor="text1"/>
              </w:rPr>
            </w:pPr>
            <w:r w:rsidRPr="00C633FD">
              <w:rPr>
                <w:rFonts w:ascii="Georgia" w:hAnsi="Georgia"/>
                <w:color w:val="000000" w:themeColor="text1"/>
              </w:rPr>
              <w:t>SPAG’s &amp; Megafauna Monitoring</w:t>
            </w:r>
          </w:p>
        </w:tc>
        <w:tc>
          <w:tcPr>
            <w:tcW w:w="1636" w:type="dxa"/>
          </w:tcPr>
          <w:p w14:paraId="4B3FF45E" w14:textId="22416FF2" w:rsidR="00E46CD9" w:rsidRPr="00C633FD" w:rsidRDefault="00E46CD9" w:rsidP="0097691A">
            <w:pPr>
              <w:pStyle w:val="ListParagraph"/>
              <w:spacing w:after="0"/>
              <w:ind w:left="99"/>
              <w:jc w:val="center"/>
              <w:rPr>
                <w:rFonts w:ascii="Georgia" w:hAnsi="Georgia"/>
                <w:color w:val="000000" w:themeColor="text1"/>
              </w:rPr>
            </w:pPr>
            <w:r w:rsidRPr="00C633FD">
              <w:rPr>
                <w:rFonts w:ascii="Georgia" w:hAnsi="Georgia"/>
                <w:color w:val="000000" w:themeColor="text1"/>
              </w:rPr>
              <w:t>8</w:t>
            </w:r>
            <w:r w:rsidR="0097691A" w:rsidRPr="00C633FD">
              <w:rPr>
                <w:rFonts w:ascii="Georgia" w:hAnsi="Georgia"/>
                <w:color w:val="000000" w:themeColor="text1"/>
              </w:rPr>
              <w:t xml:space="preserve"> hours</w:t>
            </w:r>
          </w:p>
        </w:tc>
      </w:tr>
      <w:tr w:rsidR="00E46CD9" w:rsidRPr="00C633FD" w14:paraId="73C35261" w14:textId="77777777" w:rsidTr="00C26383">
        <w:trPr>
          <w:trHeight w:val="20"/>
        </w:trPr>
        <w:tc>
          <w:tcPr>
            <w:tcW w:w="6528" w:type="dxa"/>
          </w:tcPr>
          <w:p w14:paraId="4D4E7162" w14:textId="086FEE87" w:rsidR="00E46CD9" w:rsidRPr="00C633FD" w:rsidRDefault="00E46CD9" w:rsidP="00E46CD9">
            <w:pPr>
              <w:pStyle w:val="ListParagraph"/>
              <w:numPr>
                <w:ilvl w:val="0"/>
                <w:numId w:val="20"/>
              </w:numPr>
              <w:spacing w:after="0"/>
              <w:ind w:left="666" w:hanging="283"/>
              <w:rPr>
                <w:rFonts w:ascii="Georgia" w:hAnsi="Georgia"/>
                <w:color w:val="000000" w:themeColor="text1"/>
              </w:rPr>
            </w:pPr>
            <w:r w:rsidRPr="00C633FD">
              <w:rPr>
                <w:rFonts w:ascii="Georgia" w:hAnsi="Georgia"/>
                <w:color w:val="000000" w:themeColor="text1"/>
              </w:rPr>
              <w:t>Oceanographic Tools Installation</w:t>
            </w:r>
          </w:p>
        </w:tc>
        <w:tc>
          <w:tcPr>
            <w:tcW w:w="1636" w:type="dxa"/>
          </w:tcPr>
          <w:p w14:paraId="55608B0D" w14:textId="206AA890" w:rsidR="00E46CD9" w:rsidRPr="00C633FD" w:rsidRDefault="00C633FD" w:rsidP="0097691A">
            <w:pPr>
              <w:spacing w:after="0"/>
              <w:ind w:left="99" w:hanging="50"/>
              <w:jc w:val="center"/>
              <w:rPr>
                <w:rFonts w:ascii="Georgia" w:hAnsi="Georgia"/>
                <w:color w:val="000000" w:themeColor="text1"/>
              </w:rPr>
            </w:pPr>
            <w:r>
              <w:rPr>
                <w:rFonts w:ascii="Georgia" w:hAnsi="Georgia"/>
                <w:color w:val="000000" w:themeColor="text1"/>
              </w:rPr>
              <w:t xml:space="preserve"> </w:t>
            </w:r>
            <w:r w:rsidR="00E46CD9" w:rsidRPr="00C633FD">
              <w:rPr>
                <w:rFonts w:ascii="Georgia" w:hAnsi="Georgia"/>
                <w:color w:val="000000" w:themeColor="text1"/>
              </w:rPr>
              <w:t xml:space="preserve">8 </w:t>
            </w:r>
            <w:r w:rsidR="0097691A" w:rsidRPr="00C633FD">
              <w:rPr>
                <w:rFonts w:ascii="Georgia" w:hAnsi="Georgia"/>
                <w:color w:val="000000" w:themeColor="text1"/>
              </w:rPr>
              <w:t>hours</w:t>
            </w:r>
          </w:p>
        </w:tc>
      </w:tr>
      <w:tr w:rsidR="00E46CD9" w:rsidRPr="00C633FD" w14:paraId="5FD997BC" w14:textId="77777777" w:rsidTr="00C26383">
        <w:trPr>
          <w:trHeight w:val="20"/>
        </w:trPr>
        <w:tc>
          <w:tcPr>
            <w:tcW w:w="6528" w:type="dxa"/>
            <w:tcBorders>
              <w:top w:val="single" w:sz="4" w:space="0" w:color="auto"/>
              <w:bottom w:val="single" w:sz="4" w:space="0" w:color="auto"/>
            </w:tcBorders>
          </w:tcPr>
          <w:p w14:paraId="273C3938" w14:textId="77777777" w:rsidR="00E46CD9" w:rsidRPr="00C633FD" w:rsidRDefault="00E46CD9" w:rsidP="00C26383">
            <w:pPr>
              <w:pStyle w:val="ListParagraph"/>
              <w:spacing w:after="0" w:line="240" w:lineRule="auto"/>
              <w:ind w:left="360"/>
              <w:jc w:val="center"/>
              <w:rPr>
                <w:rFonts w:ascii="Georgia" w:hAnsi="Georgia"/>
                <w:color w:val="000000" w:themeColor="text1"/>
              </w:rPr>
            </w:pPr>
            <w:r w:rsidRPr="00C633FD">
              <w:rPr>
                <w:rFonts w:ascii="Georgia" w:hAnsi="Georgia"/>
                <w:color w:val="000000" w:themeColor="text1"/>
              </w:rPr>
              <w:t>Total</w:t>
            </w:r>
          </w:p>
        </w:tc>
        <w:tc>
          <w:tcPr>
            <w:tcW w:w="1636" w:type="dxa"/>
            <w:tcBorders>
              <w:top w:val="single" w:sz="4" w:space="0" w:color="auto"/>
              <w:bottom w:val="single" w:sz="4" w:space="0" w:color="auto"/>
            </w:tcBorders>
          </w:tcPr>
          <w:p w14:paraId="4C6BD510" w14:textId="281DF5C7" w:rsidR="00E46CD9" w:rsidRPr="00C633FD" w:rsidRDefault="0097691A" w:rsidP="0097691A">
            <w:pPr>
              <w:pStyle w:val="ListParagraph"/>
              <w:numPr>
                <w:ilvl w:val="0"/>
                <w:numId w:val="27"/>
              </w:numPr>
              <w:spacing w:after="0" w:line="240" w:lineRule="auto"/>
              <w:ind w:left="99"/>
              <w:rPr>
                <w:rFonts w:ascii="Georgia" w:hAnsi="Georgia"/>
                <w:color w:val="000000" w:themeColor="text1"/>
              </w:rPr>
            </w:pPr>
            <w:r w:rsidRPr="00C633FD">
              <w:rPr>
                <w:rFonts w:ascii="Georgia" w:hAnsi="Georgia"/>
                <w:color w:val="000000" w:themeColor="text1"/>
              </w:rPr>
              <w:t xml:space="preserve">    </w:t>
            </w:r>
            <w:r w:rsidR="00C633FD">
              <w:rPr>
                <w:rFonts w:ascii="Georgia" w:hAnsi="Georgia"/>
                <w:color w:val="000000" w:themeColor="text1"/>
              </w:rPr>
              <w:t xml:space="preserve">  </w:t>
            </w:r>
            <w:r w:rsidRPr="00C633FD">
              <w:rPr>
                <w:rFonts w:ascii="Georgia" w:hAnsi="Georgia"/>
                <w:color w:val="000000" w:themeColor="text1"/>
              </w:rPr>
              <w:t>8 hours</w:t>
            </w:r>
          </w:p>
        </w:tc>
      </w:tr>
    </w:tbl>
    <w:p w14:paraId="0A763D69" w14:textId="6D99A2A4" w:rsidR="00D037A0" w:rsidRPr="00C633FD" w:rsidRDefault="00D037A0" w:rsidP="00D037A0">
      <w:pPr>
        <w:spacing w:after="0"/>
        <w:ind w:left="993" w:hanging="284"/>
        <w:jc w:val="both"/>
        <w:rPr>
          <w:rFonts w:ascii="Times New Roman" w:hAnsi="Times New Roman" w:cs="Times New Roman"/>
        </w:rPr>
      </w:pPr>
    </w:p>
    <w:p w14:paraId="60178EDB" w14:textId="32412C17" w:rsidR="00E46CD9" w:rsidRPr="00C633FD" w:rsidRDefault="00E46CD9" w:rsidP="00E46CD9">
      <w:pPr>
        <w:pStyle w:val="ListParagraph"/>
        <w:numPr>
          <w:ilvl w:val="0"/>
          <w:numId w:val="25"/>
        </w:numPr>
        <w:spacing w:after="120" w:line="240" w:lineRule="auto"/>
        <w:ind w:left="709" w:hanging="283"/>
        <w:rPr>
          <w:rFonts w:ascii="Georgia" w:hAnsi="Georgia"/>
          <w:b/>
        </w:rPr>
      </w:pPr>
      <w:r w:rsidRPr="00C633FD">
        <w:rPr>
          <w:rFonts w:ascii="Georgia" w:hAnsi="Georgia"/>
          <w:b/>
        </w:rPr>
        <w:t>Supporting Materials</w:t>
      </w:r>
    </w:p>
    <w:p w14:paraId="02D04B84" w14:textId="77777777" w:rsidR="00E46CD9" w:rsidRPr="00C633FD" w:rsidRDefault="00E46CD9" w:rsidP="00E46CD9">
      <w:pPr>
        <w:spacing w:after="0"/>
        <w:ind w:left="360"/>
        <w:rPr>
          <w:rFonts w:ascii="Georgia" w:hAnsi="Georgia"/>
        </w:rPr>
      </w:pPr>
      <w:r w:rsidRPr="00C633FD">
        <w:rPr>
          <w:rFonts w:ascii="Georgia" w:hAnsi="Georgia"/>
        </w:rPr>
        <w:t>Skill Content:</w:t>
      </w:r>
    </w:p>
    <w:p w14:paraId="0BEDC645" w14:textId="77777777" w:rsidR="00E46CD9" w:rsidRPr="00C633FD" w:rsidRDefault="00E46CD9" w:rsidP="00E46CD9">
      <w:pPr>
        <w:spacing w:after="0"/>
        <w:ind w:left="720"/>
        <w:rPr>
          <w:rFonts w:ascii="Georgia" w:hAnsi="Georgia"/>
        </w:rPr>
      </w:pPr>
      <w:r w:rsidRPr="00C633FD">
        <w:rPr>
          <w:rFonts w:ascii="Georgia" w:hAnsi="Georgia"/>
        </w:rPr>
        <w:t>ADS International Instructor Manual Text Book</w:t>
      </w:r>
    </w:p>
    <w:p w14:paraId="3BDC0B34" w14:textId="77777777" w:rsidR="00E46CD9" w:rsidRPr="00C633FD" w:rsidRDefault="00E46CD9" w:rsidP="00E46CD9">
      <w:pPr>
        <w:spacing w:after="0"/>
        <w:ind w:left="720"/>
        <w:rPr>
          <w:rFonts w:ascii="Georgia" w:hAnsi="Georgia"/>
        </w:rPr>
      </w:pPr>
      <w:r w:rsidRPr="00C633FD">
        <w:rPr>
          <w:rFonts w:ascii="Georgia" w:hAnsi="Georgia"/>
        </w:rPr>
        <w:t>ADS International Scientific Diver Manual</w:t>
      </w:r>
    </w:p>
    <w:p w14:paraId="03A694F7" w14:textId="77777777" w:rsidR="00E46CD9" w:rsidRPr="00C633FD" w:rsidRDefault="00E46CD9" w:rsidP="00E46CD9">
      <w:pPr>
        <w:spacing w:after="0"/>
        <w:ind w:left="720"/>
        <w:rPr>
          <w:rFonts w:ascii="Georgia" w:hAnsi="Georgia"/>
        </w:rPr>
      </w:pPr>
      <w:r w:rsidRPr="00C633FD">
        <w:rPr>
          <w:rFonts w:ascii="Georgia" w:hAnsi="Georgia"/>
        </w:rPr>
        <w:t>ADS International Student Application Form</w:t>
      </w:r>
    </w:p>
    <w:p w14:paraId="28AD6C13" w14:textId="77777777" w:rsidR="00E46CD9" w:rsidRPr="00C633FD" w:rsidRDefault="00E46CD9" w:rsidP="00E46CD9">
      <w:pPr>
        <w:spacing w:after="0"/>
        <w:ind w:left="720"/>
        <w:rPr>
          <w:rFonts w:ascii="Georgia" w:hAnsi="Georgia"/>
        </w:rPr>
      </w:pPr>
      <w:r w:rsidRPr="00C633FD">
        <w:rPr>
          <w:rFonts w:ascii="Georgia" w:hAnsi="Georgia"/>
        </w:rPr>
        <w:t>ADS International Dive Table</w:t>
      </w:r>
    </w:p>
    <w:p w14:paraId="3A01549B" w14:textId="77777777" w:rsidR="00E46CD9" w:rsidRPr="00C633FD" w:rsidRDefault="00E46CD9" w:rsidP="00D037A0">
      <w:pPr>
        <w:spacing w:after="0"/>
        <w:ind w:left="993" w:hanging="284"/>
        <w:jc w:val="both"/>
        <w:rPr>
          <w:rFonts w:ascii="Times New Roman" w:hAnsi="Times New Roman" w:cs="Times New Roman"/>
        </w:rPr>
      </w:pPr>
    </w:p>
    <w:sectPr w:rsidR="00E46CD9" w:rsidRPr="00C633FD" w:rsidSect="0097691A">
      <w:footerReference w:type="default" r:id="rId8"/>
      <w:pgSz w:w="12240" w:h="15840"/>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CDD60" w14:textId="77777777" w:rsidR="00027C2F" w:rsidRDefault="00027C2F" w:rsidP="0097691A">
      <w:pPr>
        <w:spacing w:after="0" w:line="240" w:lineRule="auto"/>
      </w:pPr>
      <w:r>
        <w:separator/>
      </w:r>
    </w:p>
  </w:endnote>
  <w:endnote w:type="continuationSeparator" w:id="0">
    <w:p w14:paraId="5ADD8F5B" w14:textId="77777777" w:rsidR="00027C2F" w:rsidRDefault="00027C2F" w:rsidP="0097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440892"/>
      <w:docPartObj>
        <w:docPartGallery w:val="Page Numbers (Bottom of Page)"/>
        <w:docPartUnique/>
      </w:docPartObj>
    </w:sdtPr>
    <w:sdtEndPr>
      <w:rPr>
        <w:color w:val="7F7F7F" w:themeColor="background1" w:themeShade="7F"/>
        <w:spacing w:val="60"/>
      </w:rPr>
    </w:sdtEndPr>
    <w:sdtContent>
      <w:p w14:paraId="285C4924" w14:textId="6C5C82B3" w:rsidR="0097691A" w:rsidRDefault="0097691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E75D4AC" w14:textId="77777777" w:rsidR="0097691A" w:rsidRDefault="0097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E7AE" w14:textId="77777777" w:rsidR="00027C2F" w:rsidRDefault="00027C2F" w:rsidP="0097691A">
      <w:pPr>
        <w:spacing w:after="0" w:line="240" w:lineRule="auto"/>
      </w:pPr>
      <w:r>
        <w:separator/>
      </w:r>
    </w:p>
  </w:footnote>
  <w:footnote w:type="continuationSeparator" w:id="0">
    <w:p w14:paraId="0F08302C" w14:textId="77777777" w:rsidR="00027C2F" w:rsidRDefault="00027C2F" w:rsidP="00976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A10"/>
    <w:multiLevelType w:val="hybridMultilevel"/>
    <w:tmpl w:val="7144AF4E"/>
    <w:lvl w:ilvl="0" w:tplc="8F60F958">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BD47DB4"/>
    <w:multiLevelType w:val="hybridMultilevel"/>
    <w:tmpl w:val="C56EAD02"/>
    <w:lvl w:ilvl="0" w:tplc="9D007C6A">
      <w:start w:val="1"/>
      <w:numFmt w:val="upp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079A8"/>
    <w:multiLevelType w:val="hybridMultilevel"/>
    <w:tmpl w:val="ECAC43B0"/>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3B7ADE"/>
    <w:multiLevelType w:val="hybridMultilevel"/>
    <w:tmpl w:val="0F4668F8"/>
    <w:lvl w:ilvl="0" w:tplc="A9B62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46C39"/>
    <w:multiLevelType w:val="hybridMultilevel"/>
    <w:tmpl w:val="A02C5DF8"/>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83D9E"/>
    <w:multiLevelType w:val="hybridMultilevel"/>
    <w:tmpl w:val="9A74C184"/>
    <w:lvl w:ilvl="0" w:tplc="888026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B01E7"/>
    <w:multiLevelType w:val="hybridMultilevel"/>
    <w:tmpl w:val="678241BA"/>
    <w:lvl w:ilvl="0" w:tplc="A35ED7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812AF"/>
    <w:multiLevelType w:val="hybridMultilevel"/>
    <w:tmpl w:val="1514E8BE"/>
    <w:lvl w:ilvl="0" w:tplc="95B23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56B0E"/>
    <w:multiLevelType w:val="hybridMultilevel"/>
    <w:tmpl w:val="12AA6502"/>
    <w:lvl w:ilvl="0" w:tplc="19E0F7DA">
      <w:start w:val="4"/>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25D93A57"/>
    <w:multiLevelType w:val="hybridMultilevel"/>
    <w:tmpl w:val="4DD0A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DBE4014">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B12BD"/>
    <w:multiLevelType w:val="hybridMultilevel"/>
    <w:tmpl w:val="84E0EA82"/>
    <w:lvl w:ilvl="0" w:tplc="9D6CA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1C7AF8"/>
    <w:multiLevelType w:val="hybridMultilevel"/>
    <w:tmpl w:val="ACB05F80"/>
    <w:lvl w:ilvl="0" w:tplc="8D3486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B03433"/>
    <w:multiLevelType w:val="hybridMultilevel"/>
    <w:tmpl w:val="A2BC92A2"/>
    <w:lvl w:ilvl="0" w:tplc="34E8F29E">
      <w:start w:val="2"/>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A6AAA"/>
    <w:multiLevelType w:val="hybridMultilevel"/>
    <w:tmpl w:val="0F7A3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D058B"/>
    <w:multiLevelType w:val="hybridMultilevel"/>
    <w:tmpl w:val="16C84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E65722"/>
    <w:multiLevelType w:val="hybridMultilevel"/>
    <w:tmpl w:val="3D5A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15690"/>
    <w:multiLevelType w:val="hybridMultilevel"/>
    <w:tmpl w:val="9E2ECE80"/>
    <w:lvl w:ilvl="0" w:tplc="19AE6D38">
      <w:start w:val="1"/>
      <w:numFmt w:val="decimal"/>
      <w:lvlText w:val="%1"/>
      <w:lvlJc w:val="left"/>
      <w:pPr>
        <w:ind w:left="394" w:hanging="360"/>
      </w:pPr>
      <w:rPr>
        <w:rFonts w:ascii="Georgia" w:hAnsi="Georgia" w:hint="default"/>
        <w:sz w:val="2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15:restartNumberingAfterBreak="0">
    <w:nsid w:val="5069065A"/>
    <w:multiLevelType w:val="hybridMultilevel"/>
    <w:tmpl w:val="50A8AD4A"/>
    <w:lvl w:ilvl="0" w:tplc="8954E0BC">
      <w:start w:val="8"/>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8" w15:restartNumberingAfterBreak="0">
    <w:nsid w:val="521D7AE3"/>
    <w:multiLevelType w:val="hybridMultilevel"/>
    <w:tmpl w:val="9528C398"/>
    <w:lvl w:ilvl="0" w:tplc="59A47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F53D5"/>
    <w:multiLevelType w:val="hybridMultilevel"/>
    <w:tmpl w:val="6CBCE662"/>
    <w:lvl w:ilvl="0" w:tplc="6FF804FA">
      <w:start w:val="1"/>
      <w:numFmt w:val="decimal"/>
      <w:lvlText w:val="%1"/>
      <w:lvlJc w:val="left"/>
      <w:pPr>
        <w:ind w:left="454" w:hanging="360"/>
      </w:pPr>
      <w:rPr>
        <w:rFonts w:ascii="Georgia" w:hAnsi="Georgia" w:hint="default"/>
        <w:sz w:val="24"/>
      </w:rPr>
    </w:lvl>
    <w:lvl w:ilvl="1" w:tplc="04090019">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0" w15:restartNumberingAfterBreak="0">
    <w:nsid w:val="5415667A"/>
    <w:multiLevelType w:val="hybridMultilevel"/>
    <w:tmpl w:val="0FC0A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722F8"/>
    <w:multiLevelType w:val="hybridMultilevel"/>
    <w:tmpl w:val="988CB142"/>
    <w:lvl w:ilvl="0" w:tplc="8ECA73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86715"/>
    <w:multiLevelType w:val="hybridMultilevel"/>
    <w:tmpl w:val="A76A0D84"/>
    <w:lvl w:ilvl="0" w:tplc="D6122D8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D77532"/>
    <w:multiLevelType w:val="hybridMultilevel"/>
    <w:tmpl w:val="544C6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F4F78"/>
    <w:multiLevelType w:val="hybridMultilevel"/>
    <w:tmpl w:val="3DA2E71A"/>
    <w:lvl w:ilvl="0" w:tplc="962EFD0E">
      <w:start w:val="1"/>
      <w:numFmt w:val="lowerLetter"/>
      <w:lvlText w:val="%1."/>
      <w:lvlJc w:val="left"/>
      <w:pPr>
        <w:ind w:left="720" w:hanging="360"/>
      </w:pPr>
      <w:rPr>
        <w:rFonts w:ascii="Georgia" w:eastAsia="Calibri"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42D59"/>
    <w:multiLevelType w:val="hybridMultilevel"/>
    <w:tmpl w:val="53BA6A50"/>
    <w:lvl w:ilvl="0" w:tplc="1EEC8AA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735C"/>
    <w:multiLevelType w:val="hybridMultilevel"/>
    <w:tmpl w:val="7F90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5C27"/>
    <w:multiLevelType w:val="hybridMultilevel"/>
    <w:tmpl w:val="152EF5EC"/>
    <w:lvl w:ilvl="0" w:tplc="A350D960">
      <w:start w:val="2"/>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46D76"/>
    <w:multiLevelType w:val="hybridMultilevel"/>
    <w:tmpl w:val="44721D8C"/>
    <w:lvl w:ilvl="0" w:tplc="53C2A92E">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253C6"/>
    <w:multiLevelType w:val="hybridMultilevel"/>
    <w:tmpl w:val="72F24774"/>
    <w:lvl w:ilvl="0" w:tplc="2DB4E1C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0A36EA"/>
    <w:multiLevelType w:val="hybridMultilevel"/>
    <w:tmpl w:val="B298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D0F4A"/>
    <w:multiLevelType w:val="hybridMultilevel"/>
    <w:tmpl w:val="DA92C13C"/>
    <w:lvl w:ilvl="0" w:tplc="703AF5D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CE7D5D"/>
    <w:multiLevelType w:val="hybridMultilevel"/>
    <w:tmpl w:val="ADC85C2A"/>
    <w:lvl w:ilvl="0" w:tplc="2FC295B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EB3A10"/>
    <w:multiLevelType w:val="hybridMultilevel"/>
    <w:tmpl w:val="3A541B1A"/>
    <w:lvl w:ilvl="0" w:tplc="8CF049A8">
      <w:start w:val="8"/>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4" w15:restartNumberingAfterBreak="0">
    <w:nsid w:val="79B611A0"/>
    <w:multiLevelType w:val="hybridMultilevel"/>
    <w:tmpl w:val="45B6E5DE"/>
    <w:lvl w:ilvl="0" w:tplc="18B2D1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7F6F078D"/>
    <w:multiLevelType w:val="hybridMultilevel"/>
    <w:tmpl w:val="259A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18"/>
  </w:num>
  <w:num w:numId="4">
    <w:abstractNumId w:val="26"/>
  </w:num>
  <w:num w:numId="5">
    <w:abstractNumId w:val="13"/>
  </w:num>
  <w:num w:numId="6">
    <w:abstractNumId w:val="11"/>
  </w:num>
  <w:num w:numId="7">
    <w:abstractNumId w:val="14"/>
  </w:num>
  <w:num w:numId="8">
    <w:abstractNumId w:val="1"/>
  </w:num>
  <w:num w:numId="9">
    <w:abstractNumId w:val="25"/>
  </w:num>
  <w:num w:numId="10">
    <w:abstractNumId w:val="21"/>
  </w:num>
  <w:num w:numId="11">
    <w:abstractNumId w:val="32"/>
  </w:num>
  <w:num w:numId="12">
    <w:abstractNumId w:val="5"/>
  </w:num>
  <w:num w:numId="13">
    <w:abstractNumId w:val="4"/>
  </w:num>
  <w:num w:numId="14">
    <w:abstractNumId w:val="12"/>
  </w:num>
  <w:num w:numId="15">
    <w:abstractNumId w:val="7"/>
  </w:num>
  <w:num w:numId="16">
    <w:abstractNumId w:val="2"/>
  </w:num>
  <w:num w:numId="17">
    <w:abstractNumId w:val="9"/>
  </w:num>
  <w:num w:numId="18">
    <w:abstractNumId w:val="24"/>
  </w:num>
  <w:num w:numId="19">
    <w:abstractNumId w:val="27"/>
  </w:num>
  <w:num w:numId="20">
    <w:abstractNumId w:val="10"/>
  </w:num>
  <w:num w:numId="21">
    <w:abstractNumId w:val="31"/>
  </w:num>
  <w:num w:numId="22">
    <w:abstractNumId w:val="33"/>
  </w:num>
  <w:num w:numId="23">
    <w:abstractNumId w:val="16"/>
  </w:num>
  <w:num w:numId="24">
    <w:abstractNumId w:val="29"/>
  </w:num>
  <w:num w:numId="25">
    <w:abstractNumId w:val="28"/>
  </w:num>
  <w:num w:numId="26">
    <w:abstractNumId w:val="19"/>
  </w:num>
  <w:num w:numId="27">
    <w:abstractNumId w:val="17"/>
  </w:num>
  <w:num w:numId="28">
    <w:abstractNumId w:val="3"/>
  </w:num>
  <w:num w:numId="29">
    <w:abstractNumId w:val="34"/>
  </w:num>
  <w:num w:numId="30">
    <w:abstractNumId w:val="30"/>
  </w:num>
  <w:num w:numId="31">
    <w:abstractNumId w:val="22"/>
  </w:num>
  <w:num w:numId="32">
    <w:abstractNumId w:val="23"/>
  </w:num>
  <w:num w:numId="33">
    <w:abstractNumId w:val="20"/>
  </w:num>
  <w:num w:numId="34">
    <w:abstractNumId w:val="0"/>
  </w:num>
  <w:num w:numId="35">
    <w:abstractNumId w:val="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3BD2"/>
    <w:rsid w:val="00027C2F"/>
    <w:rsid w:val="00042BDB"/>
    <w:rsid w:val="00084DF0"/>
    <w:rsid w:val="000A3BD2"/>
    <w:rsid w:val="000B05BA"/>
    <w:rsid w:val="00130FE6"/>
    <w:rsid w:val="002536D2"/>
    <w:rsid w:val="00266C9B"/>
    <w:rsid w:val="00286EE9"/>
    <w:rsid w:val="004340B2"/>
    <w:rsid w:val="00725FBC"/>
    <w:rsid w:val="00802580"/>
    <w:rsid w:val="0097691A"/>
    <w:rsid w:val="00980355"/>
    <w:rsid w:val="00BF0975"/>
    <w:rsid w:val="00BF6953"/>
    <w:rsid w:val="00C633FD"/>
    <w:rsid w:val="00C831AC"/>
    <w:rsid w:val="00D037A0"/>
    <w:rsid w:val="00E46CD9"/>
    <w:rsid w:val="00FA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58A"/>
  <w15:chartTrackingRefBased/>
  <w15:docId w15:val="{98AB1874-C483-4F7D-9127-5C93D218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BD2"/>
    <w:pPr>
      <w:ind w:left="720"/>
      <w:contextualSpacing/>
    </w:pPr>
  </w:style>
  <w:style w:type="paragraph" w:styleId="Header">
    <w:name w:val="header"/>
    <w:basedOn w:val="Normal"/>
    <w:link w:val="HeaderChar"/>
    <w:uiPriority w:val="99"/>
    <w:unhideWhenUsed/>
    <w:rsid w:val="0097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91A"/>
  </w:style>
  <w:style w:type="paragraph" w:styleId="Footer">
    <w:name w:val="footer"/>
    <w:basedOn w:val="Normal"/>
    <w:link w:val="FooterChar"/>
    <w:uiPriority w:val="99"/>
    <w:unhideWhenUsed/>
    <w:rsid w:val="0097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91A"/>
  </w:style>
  <w:style w:type="paragraph" w:styleId="NoSpacing">
    <w:name w:val="No Spacing"/>
    <w:uiPriority w:val="1"/>
    <w:qFormat/>
    <w:rsid w:val="00BF6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munasik munasik</dc:creator>
  <cp:keywords/>
  <dc:description/>
  <cp:lastModifiedBy>munasik munasik</cp:lastModifiedBy>
  <cp:revision>2</cp:revision>
  <dcterms:created xsi:type="dcterms:W3CDTF">2021-02-08T15:04:00Z</dcterms:created>
  <dcterms:modified xsi:type="dcterms:W3CDTF">2021-02-08T15:04:00Z</dcterms:modified>
</cp:coreProperties>
</file>